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8D9CE" w14:textId="77777777" w:rsidR="00E57068" w:rsidRPr="00E11F7F" w:rsidRDefault="00E57068" w:rsidP="00E57068">
      <w:pPr>
        <w:spacing w:after="120"/>
        <w:ind w:left="720" w:firstLine="720"/>
        <w:rPr>
          <w:rFonts w:asciiTheme="majorHAnsi" w:hAnsiTheme="majorHAnsi"/>
          <w:sz w:val="20"/>
          <w:szCs w:val="20"/>
        </w:rPr>
      </w:pPr>
      <w:bookmarkStart w:id="0" w:name="_GoBack"/>
      <w:bookmarkEnd w:id="0"/>
      <w:r w:rsidRPr="00E11F7F">
        <w:rPr>
          <w:rFonts w:asciiTheme="majorHAnsi" w:hAnsiTheme="majorHAnsi"/>
          <w:sz w:val="20"/>
          <w:szCs w:val="20"/>
        </w:rPr>
        <w:t>Original Research Paper</w:t>
      </w:r>
    </w:p>
    <w:p w14:paraId="79B89D68" w14:textId="77777777" w:rsidR="00E57068" w:rsidRPr="00E11F7F" w:rsidRDefault="00E57068" w:rsidP="00F43D2A">
      <w:pPr>
        <w:spacing w:after="120"/>
        <w:ind w:left="1440"/>
        <w:rPr>
          <w:rFonts w:asciiTheme="majorHAnsi" w:hAnsiTheme="majorHAnsi"/>
          <w:b/>
          <w:sz w:val="20"/>
          <w:szCs w:val="20"/>
        </w:rPr>
      </w:pPr>
      <w:r w:rsidRPr="00E11F7F">
        <w:rPr>
          <w:rFonts w:asciiTheme="majorHAnsi" w:hAnsiTheme="majorHAnsi"/>
          <w:b/>
          <w:sz w:val="36"/>
          <w:szCs w:val="20"/>
        </w:rPr>
        <w:t>Paper Title</w:t>
      </w:r>
      <w:r w:rsidRPr="00E11F7F">
        <w:rPr>
          <w:rFonts w:asciiTheme="majorHAnsi" w:hAnsiTheme="majorHAnsi"/>
          <w:b/>
          <w:sz w:val="36"/>
          <w:szCs w:val="20"/>
        </w:rPr>
        <w:br/>
      </w:r>
    </w:p>
    <w:p w14:paraId="3A7B9C5D" w14:textId="048ACC32" w:rsidR="00E57068" w:rsidRPr="00E11F7F" w:rsidRDefault="00E57068" w:rsidP="00E57068">
      <w:pPr>
        <w:ind w:left="1123" w:firstLine="317"/>
        <w:rPr>
          <w:rFonts w:asciiTheme="majorHAnsi" w:hAnsiTheme="majorHAnsi"/>
          <w:b/>
          <w:sz w:val="20"/>
          <w:szCs w:val="20"/>
          <w:vertAlign w:val="superscript"/>
        </w:rPr>
      </w:pPr>
      <w:r w:rsidRPr="00E11F7F">
        <w:rPr>
          <w:rFonts w:asciiTheme="majorHAnsi" w:hAnsiTheme="majorHAnsi"/>
          <w:b/>
          <w:sz w:val="20"/>
          <w:szCs w:val="20"/>
        </w:rPr>
        <w:t>First Author</w:t>
      </w:r>
      <w:r w:rsidRPr="00E11F7F">
        <w:rPr>
          <w:rFonts w:asciiTheme="majorHAnsi" w:hAnsiTheme="majorHAnsi"/>
          <w:b/>
          <w:sz w:val="20"/>
          <w:szCs w:val="20"/>
          <w:vertAlign w:val="superscript"/>
        </w:rPr>
        <w:t>1</w:t>
      </w:r>
      <w:r w:rsidRPr="00E11F7F">
        <w:rPr>
          <w:rFonts w:asciiTheme="majorHAnsi" w:hAnsiTheme="majorHAnsi"/>
          <w:b/>
          <w:sz w:val="20"/>
          <w:szCs w:val="20"/>
        </w:rPr>
        <w:t>, Second Author</w:t>
      </w:r>
      <w:r w:rsidRPr="00E11F7F">
        <w:rPr>
          <w:rFonts w:asciiTheme="majorHAnsi" w:hAnsiTheme="majorHAnsi"/>
          <w:b/>
          <w:sz w:val="20"/>
          <w:szCs w:val="20"/>
          <w:vertAlign w:val="superscript"/>
        </w:rPr>
        <w:t>2</w:t>
      </w:r>
      <w:r w:rsidRPr="00E11F7F">
        <w:rPr>
          <w:rFonts w:asciiTheme="majorHAnsi" w:hAnsiTheme="majorHAnsi"/>
          <w:b/>
          <w:sz w:val="20"/>
          <w:szCs w:val="20"/>
        </w:rPr>
        <w:t>, Third Author</w:t>
      </w:r>
      <w:r w:rsidRPr="00E11F7F">
        <w:rPr>
          <w:rFonts w:asciiTheme="majorHAnsi" w:hAnsiTheme="majorHAnsi"/>
          <w:b/>
          <w:sz w:val="20"/>
          <w:szCs w:val="20"/>
          <w:vertAlign w:val="superscript"/>
        </w:rPr>
        <w:t>2</w:t>
      </w:r>
      <w:r w:rsidRPr="00E11F7F">
        <w:rPr>
          <w:rFonts w:asciiTheme="majorHAnsi" w:hAnsiTheme="majorHAnsi"/>
          <w:b/>
          <w:sz w:val="20"/>
          <w:szCs w:val="20"/>
        </w:rPr>
        <w:t>, Fourth Author</w:t>
      </w:r>
      <w:r w:rsidRPr="00E11F7F">
        <w:rPr>
          <w:rFonts w:asciiTheme="majorHAnsi" w:hAnsiTheme="majorHAnsi"/>
          <w:b/>
          <w:sz w:val="20"/>
          <w:szCs w:val="20"/>
          <w:vertAlign w:val="superscript"/>
        </w:rPr>
        <w:t>1</w:t>
      </w:r>
      <w:r w:rsidR="00E11F7F">
        <w:rPr>
          <w:rFonts w:asciiTheme="majorHAnsi" w:hAnsiTheme="majorHAnsi"/>
          <w:b/>
          <w:sz w:val="20"/>
          <w:szCs w:val="20"/>
          <w:vertAlign w:val="superscript"/>
        </w:rPr>
        <w:t>,*</w:t>
      </w:r>
    </w:p>
    <w:p w14:paraId="332A5FBF" w14:textId="77777777" w:rsidR="00E57068" w:rsidRPr="00E11F7F" w:rsidRDefault="00E57068" w:rsidP="00E57068">
      <w:pPr>
        <w:spacing w:line="280" w:lineRule="exact"/>
        <w:jc w:val="both"/>
        <w:rPr>
          <w:rFonts w:asciiTheme="majorHAnsi" w:hAnsiTheme="majorHAnsi"/>
          <w:sz w:val="20"/>
          <w:szCs w:val="20"/>
        </w:rPr>
      </w:pPr>
    </w:p>
    <w:p w14:paraId="7BA7F28F" w14:textId="77777777" w:rsidR="00E57068" w:rsidRPr="00E11F7F" w:rsidRDefault="00E57068" w:rsidP="00E57068">
      <w:pPr>
        <w:ind w:left="806" w:firstLine="634"/>
        <w:jc w:val="both"/>
        <w:rPr>
          <w:rFonts w:asciiTheme="majorHAnsi" w:hAnsiTheme="majorHAnsi"/>
          <w:i/>
          <w:sz w:val="18"/>
          <w:szCs w:val="20"/>
        </w:rPr>
      </w:pPr>
      <w:r w:rsidRPr="00E11F7F">
        <w:rPr>
          <w:rFonts w:asciiTheme="majorHAnsi" w:hAnsiTheme="majorHAnsi"/>
          <w:i/>
          <w:sz w:val="18"/>
          <w:szCs w:val="20"/>
          <w:vertAlign w:val="superscript"/>
        </w:rPr>
        <w:t>1</w:t>
      </w:r>
      <w:r w:rsidRPr="00E11F7F">
        <w:rPr>
          <w:rFonts w:asciiTheme="majorHAnsi" w:hAnsiTheme="majorHAnsi"/>
          <w:i/>
          <w:sz w:val="18"/>
          <w:szCs w:val="20"/>
        </w:rPr>
        <w:t>(1st Affiliation) Department Name, Name of Organization, City, Country;</w:t>
      </w:r>
    </w:p>
    <w:p w14:paraId="75113F6C" w14:textId="77777777" w:rsidR="00E57068" w:rsidRPr="00E11F7F" w:rsidRDefault="00E57068" w:rsidP="00E57068">
      <w:pPr>
        <w:ind w:left="1123" w:firstLine="317"/>
        <w:jc w:val="both"/>
        <w:rPr>
          <w:rFonts w:asciiTheme="majorHAnsi" w:hAnsiTheme="majorHAnsi"/>
          <w:i/>
          <w:sz w:val="18"/>
          <w:szCs w:val="20"/>
        </w:rPr>
      </w:pPr>
      <w:r w:rsidRPr="00E11F7F">
        <w:rPr>
          <w:rFonts w:asciiTheme="majorHAnsi" w:hAnsiTheme="majorHAnsi"/>
          <w:i/>
          <w:sz w:val="18"/>
          <w:szCs w:val="20"/>
          <w:vertAlign w:val="superscript"/>
        </w:rPr>
        <w:t>2</w:t>
      </w:r>
      <w:r w:rsidRPr="00E11F7F">
        <w:rPr>
          <w:rFonts w:asciiTheme="majorHAnsi" w:hAnsiTheme="majorHAnsi"/>
          <w:i/>
          <w:sz w:val="18"/>
          <w:szCs w:val="20"/>
        </w:rPr>
        <w:t>(2nd Affiliation) Department Name, Name of Organization, City, Country.</w:t>
      </w:r>
    </w:p>
    <w:p w14:paraId="31BB0C98" w14:textId="77777777" w:rsidR="00E57068" w:rsidRPr="007E1FC6" w:rsidRDefault="00E57068" w:rsidP="00E57068">
      <w:pPr>
        <w:ind w:left="1123" w:firstLine="317"/>
        <w:jc w:val="both"/>
        <w:rPr>
          <w:i/>
          <w:sz w:val="18"/>
          <w:szCs w:val="20"/>
        </w:rPr>
      </w:pPr>
    </w:p>
    <w:tbl>
      <w:tblPr>
        <w:tblW w:w="9004" w:type="dxa"/>
        <w:tblLook w:val="04A0" w:firstRow="1" w:lastRow="0" w:firstColumn="1" w:lastColumn="0" w:noHBand="0" w:noVBand="1"/>
      </w:tblPr>
      <w:tblGrid>
        <w:gridCol w:w="2628"/>
        <w:gridCol w:w="6376"/>
      </w:tblGrid>
      <w:tr w:rsidR="00E57068" w:rsidRPr="008C6F30" w14:paraId="020E6A97" w14:textId="77777777" w:rsidTr="00E11F7F">
        <w:trPr>
          <w:trHeight w:val="1226"/>
        </w:trPr>
        <w:tc>
          <w:tcPr>
            <w:tcW w:w="2628" w:type="dxa"/>
            <w:vMerge w:val="restart"/>
            <w:shd w:val="clear" w:color="auto" w:fill="auto"/>
          </w:tcPr>
          <w:p w14:paraId="6FDEEE85" w14:textId="77777777" w:rsidR="00E57068" w:rsidRPr="00E11F7F" w:rsidRDefault="00E57068" w:rsidP="00F86A52">
            <w:pPr>
              <w:spacing w:line="276" w:lineRule="auto"/>
              <w:rPr>
                <w:rFonts w:asciiTheme="majorHAnsi" w:hAnsiTheme="majorHAnsi"/>
                <w:i/>
                <w:sz w:val="18"/>
                <w:szCs w:val="20"/>
              </w:rPr>
            </w:pPr>
            <w:r w:rsidRPr="00E11F7F">
              <w:rPr>
                <w:rFonts w:asciiTheme="majorHAnsi" w:hAnsiTheme="majorHAnsi"/>
                <w:i/>
                <w:sz w:val="18"/>
                <w:szCs w:val="20"/>
              </w:rPr>
              <w:t>Article history</w:t>
            </w:r>
          </w:p>
          <w:p w14:paraId="56715336" w14:textId="4B1796EC" w:rsidR="00E57068" w:rsidRPr="00E11F7F" w:rsidRDefault="00E57068" w:rsidP="00E11F7F">
            <w:pPr>
              <w:spacing w:line="276" w:lineRule="auto"/>
              <w:ind w:left="180"/>
              <w:rPr>
                <w:rFonts w:asciiTheme="majorHAnsi" w:hAnsiTheme="majorHAnsi"/>
                <w:sz w:val="18"/>
                <w:szCs w:val="20"/>
              </w:rPr>
            </w:pPr>
            <w:r w:rsidRPr="00E11F7F">
              <w:rPr>
                <w:rFonts w:asciiTheme="majorHAnsi" w:hAnsiTheme="majorHAnsi"/>
                <w:sz w:val="18"/>
                <w:szCs w:val="20"/>
              </w:rPr>
              <w:t xml:space="preserve">Received: </w:t>
            </w:r>
            <w:r w:rsidR="00836A49">
              <w:rPr>
                <w:rFonts w:asciiTheme="majorHAnsi" w:hAnsiTheme="majorHAnsi"/>
                <w:sz w:val="18"/>
                <w:szCs w:val="20"/>
              </w:rPr>
              <w:t xml:space="preserve"> </w:t>
            </w:r>
            <w:r w:rsidRPr="00E11F7F">
              <w:rPr>
                <w:rFonts w:asciiTheme="majorHAnsi" w:hAnsiTheme="majorHAnsi"/>
                <w:sz w:val="18"/>
                <w:szCs w:val="20"/>
              </w:rPr>
              <w:t xml:space="preserve"> </w:t>
            </w:r>
            <w:r w:rsidR="00836A49">
              <w:rPr>
                <w:rFonts w:asciiTheme="majorHAnsi" w:hAnsiTheme="majorHAnsi"/>
                <w:sz w:val="18"/>
                <w:szCs w:val="20"/>
              </w:rPr>
              <w:t>1 Month 2XXX</w:t>
            </w:r>
            <w:r w:rsidRPr="00E11F7F">
              <w:rPr>
                <w:rFonts w:asciiTheme="majorHAnsi" w:hAnsiTheme="majorHAnsi"/>
                <w:sz w:val="18"/>
                <w:szCs w:val="20"/>
              </w:rPr>
              <w:br/>
              <w:t xml:space="preserve">Revised: </w:t>
            </w:r>
            <w:r w:rsidR="00836A49">
              <w:rPr>
                <w:rFonts w:asciiTheme="majorHAnsi" w:hAnsiTheme="majorHAnsi"/>
                <w:sz w:val="18"/>
                <w:szCs w:val="20"/>
              </w:rPr>
              <w:t xml:space="preserve"> 1 Month 2XXX</w:t>
            </w:r>
          </w:p>
          <w:p w14:paraId="549211DD" w14:textId="6305B6C5" w:rsidR="00E57068" w:rsidRPr="00E11F7F" w:rsidRDefault="00E57068" w:rsidP="00E11F7F">
            <w:pPr>
              <w:spacing w:line="276" w:lineRule="auto"/>
              <w:ind w:left="180"/>
              <w:rPr>
                <w:rFonts w:asciiTheme="majorHAnsi" w:hAnsiTheme="majorHAnsi"/>
                <w:sz w:val="18"/>
                <w:szCs w:val="20"/>
              </w:rPr>
            </w:pPr>
            <w:r w:rsidRPr="00E11F7F">
              <w:rPr>
                <w:rFonts w:asciiTheme="majorHAnsi" w:hAnsiTheme="majorHAnsi"/>
                <w:sz w:val="18"/>
                <w:szCs w:val="20"/>
              </w:rPr>
              <w:t xml:space="preserve">Accepted: </w:t>
            </w:r>
            <w:r w:rsidR="00836A49">
              <w:rPr>
                <w:rFonts w:asciiTheme="majorHAnsi" w:hAnsiTheme="majorHAnsi"/>
                <w:sz w:val="18"/>
                <w:szCs w:val="20"/>
              </w:rPr>
              <w:t xml:space="preserve"> 1 Month 2XXX</w:t>
            </w:r>
          </w:p>
          <w:p w14:paraId="02C41D8F" w14:textId="77777777" w:rsidR="00E57068" w:rsidRPr="00E11F7F" w:rsidRDefault="00E57068" w:rsidP="00F86A52">
            <w:pPr>
              <w:rPr>
                <w:rFonts w:asciiTheme="majorHAnsi" w:hAnsiTheme="majorHAnsi"/>
                <w:sz w:val="18"/>
                <w:szCs w:val="20"/>
              </w:rPr>
            </w:pPr>
          </w:p>
          <w:p w14:paraId="38AEBB5C" w14:textId="77777777" w:rsidR="00E57068" w:rsidRPr="008C6F30" w:rsidRDefault="00E57068" w:rsidP="002B65F1">
            <w:pPr>
              <w:rPr>
                <w:sz w:val="20"/>
                <w:szCs w:val="20"/>
              </w:rPr>
            </w:pPr>
            <w:r w:rsidRPr="00E11F7F">
              <w:rPr>
                <w:rFonts w:asciiTheme="majorHAnsi" w:hAnsiTheme="majorHAnsi"/>
                <w:sz w:val="18"/>
                <w:szCs w:val="20"/>
              </w:rPr>
              <w:t>*</w:t>
            </w:r>
            <w:r w:rsidRPr="00E11F7F">
              <w:rPr>
                <w:rFonts w:asciiTheme="majorHAnsi" w:hAnsiTheme="majorHAnsi"/>
                <w:i/>
                <w:sz w:val="18"/>
                <w:szCs w:val="20"/>
              </w:rPr>
              <w:t>Corresponding Author</w:t>
            </w:r>
            <w:r w:rsidRPr="00E11F7F">
              <w:rPr>
                <w:rFonts w:asciiTheme="majorHAnsi" w:hAnsiTheme="majorHAnsi"/>
                <w:sz w:val="18"/>
                <w:szCs w:val="20"/>
              </w:rPr>
              <w:t xml:space="preserve">: Author A, Institute/Organization Name, City Name, Country Name; </w:t>
            </w:r>
            <w:r w:rsidRPr="00E11F7F">
              <w:rPr>
                <w:rFonts w:asciiTheme="majorHAnsi" w:hAnsiTheme="majorHAnsi"/>
                <w:sz w:val="18"/>
                <w:szCs w:val="20"/>
              </w:rPr>
              <w:br/>
              <w:t>Email: support@</w:t>
            </w:r>
            <w:r w:rsidR="002B65F1" w:rsidRPr="00E11F7F">
              <w:rPr>
                <w:rFonts w:asciiTheme="majorHAnsi" w:hAnsiTheme="majorHAnsi"/>
                <w:sz w:val="18"/>
                <w:szCs w:val="20"/>
              </w:rPr>
              <w:t>university.edu</w:t>
            </w:r>
          </w:p>
        </w:tc>
        <w:tc>
          <w:tcPr>
            <w:tcW w:w="6376" w:type="dxa"/>
            <w:vMerge w:val="restart"/>
            <w:tcBorders>
              <w:left w:val="single" w:sz="4" w:space="0" w:color="auto"/>
            </w:tcBorders>
            <w:shd w:val="clear" w:color="auto" w:fill="auto"/>
            <w:vAlign w:val="center"/>
          </w:tcPr>
          <w:p w14:paraId="22568C0C" w14:textId="77777777" w:rsidR="00E57068" w:rsidRPr="008C6F30" w:rsidRDefault="00E57068" w:rsidP="002B65F1">
            <w:pPr>
              <w:ind w:left="173"/>
              <w:jc w:val="both"/>
              <w:rPr>
                <w:sz w:val="20"/>
                <w:szCs w:val="20"/>
              </w:rPr>
            </w:pPr>
            <w:r w:rsidRPr="008C6F30">
              <w:rPr>
                <w:b/>
                <w:sz w:val="20"/>
                <w:szCs w:val="20"/>
              </w:rPr>
              <w:t>Abstract:</w:t>
            </w:r>
            <w:r w:rsidRPr="008C6F30">
              <w:rPr>
                <w:sz w:val="20"/>
                <w:szCs w:val="20"/>
              </w:rPr>
              <w:t xml:space="preserve"> </w:t>
            </w:r>
            <w:r>
              <w:rPr>
                <w:sz w:val="20"/>
                <w:szCs w:val="20"/>
              </w:rPr>
              <w:t>Place abstract text here.  Abstract should be no more than 250 words</w:t>
            </w:r>
            <w:r w:rsidR="002B65F1">
              <w:rPr>
                <w:sz w:val="20"/>
                <w:szCs w:val="20"/>
              </w:rPr>
              <w:t xml:space="preserve">.  Text will begin without indentation.  Standard abbreviations may be used.  The abstract should contain a brief statement of the objectives of the study, the method of study used, the essential results, and the conclusions.  Figures, tables, and citations should not be included in the abstract.  </w:t>
            </w:r>
          </w:p>
          <w:p w14:paraId="6D4767BF" w14:textId="77777777" w:rsidR="00E57068" w:rsidRPr="008C6F30" w:rsidRDefault="00E57068" w:rsidP="00F86A52">
            <w:pPr>
              <w:spacing w:line="276" w:lineRule="auto"/>
              <w:ind w:left="173"/>
              <w:jc w:val="both"/>
              <w:rPr>
                <w:sz w:val="20"/>
                <w:szCs w:val="20"/>
              </w:rPr>
            </w:pPr>
          </w:p>
          <w:p w14:paraId="6763FDD9" w14:textId="77777777" w:rsidR="00E57068" w:rsidRPr="008C6F30" w:rsidRDefault="00E57068" w:rsidP="002B65F1">
            <w:pPr>
              <w:spacing w:line="276" w:lineRule="auto"/>
              <w:ind w:left="173"/>
              <w:jc w:val="both"/>
              <w:rPr>
                <w:sz w:val="20"/>
                <w:szCs w:val="20"/>
              </w:rPr>
            </w:pPr>
            <w:r w:rsidRPr="008C6F30">
              <w:rPr>
                <w:b/>
                <w:sz w:val="20"/>
                <w:szCs w:val="20"/>
              </w:rPr>
              <w:t>Keywords:</w:t>
            </w:r>
            <w:r w:rsidRPr="008C6F30">
              <w:rPr>
                <w:sz w:val="20"/>
                <w:szCs w:val="20"/>
              </w:rPr>
              <w:t xml:space="preserve"> </w:t>
            </w:r>
            <w:r w:rsidR="002B65F1">
              <w:rPr>
                <w:sz w:val="20"/>
                <w:szCs w:val="20"/>
              </w:rPr>
              <w:t xml:space="preserve">Place up to six keywords here separated by semicolons.  </w:t>
            </w:r>
          </w:p>
        </w:tc>
      </w:tr>
      <w:tr w:rsidR="00E57068" w:rsidRPr="008C6F30" w14:paraId="2C211774" w14:textId="77777777" w:rsidTr="00E11F7F">
        <w:trPr>
          <w:trHeight w:val="524"/>
        </w:trPr>
        <w:tc>
          <w:tcPr>
            <w:tcW w:w="2628" w:type="dxa"/>
            <w:vMerge/>
            <w:shd w:val="clear" w:color="auto" w:fill="auto"/>
          </w:tcPr>
          <w:p w14:paraId="7E1BE6E3" w14:textId="77777777" w:rsidR="00E57068" w:rsidRPr="008C6F30" w:rsidRDefault="00E57068" w:rsidP="00F86A52">
            <w:pPr>
              <w:rPr>
                <w:sz w:val="20"/>
                <w:szCs w:val="20"/>
              </w:rPr>
            </w:pPr>
          </w:p>
        </w:tc>
        <w:tc>
          <w:tcPr>
            <w:tcW w:w="6376" w:type="dxa"/>
            <w:vMerge/>
            <w:tcBorders>
              <w:top w:val="single" w:sz="4" w:space="0" w:color="auto"/>
              <w:left w:val="single" w:sz="4" w:space="0" w:color="auto"/>
            </w:tcBorders>
            <w:shd w:val="clear" w:color="auto" w:fill="auto"/>
            <w:vAlign w:val="center"/>
          </w:tcPr>
          <w:p w14:paraId="0F758FFA" w14:textId="77777777" w:rsidR="00E57068" w:rsidRPr="008C6F30" w:rsidRDefault="00E57068" w:rsidP="00F86A52">
            <w:pPr>
              <w:rPr>
                <w:sz w:val="20"/>
                <w:szCs w:val="20"/>
              </w:rPr>
            </w:pPr>
          </w:p>
        </w:tc>
      </w:tr>
    </w:tbl>
    <w:p w14:paraId="0C8D885F" w14:textId="77777777" w:rsidR="003703CD" w:rsidRDefault="003703CD" w:rsidP="00E57068">
      <w:pPr>
        <w:ind w:left="1440"/>
        <w:sectPr w:rsidR="003703CD">
          <w:headerReference w:type="default" r:id="rId7"/>
          <w:footerReference w:type="default" r:id="rId8"/>
          <w:pgSz w:w="12240" w:h="15840"/>
          <w:pgMar w:top="1440" w:right="1440" w:bottom="1440" w:left="1440" w:header="720" w:footer="720" w:gutter="0"/>
          <w:cols w:space="720"/>
          <w:docGrid w:linePitch="360"/>
        </w:sectPr>
      </w:pPr>
    </w:p>
    <w:p w14:paraId="2CB56613" w14:textId="77777777" w:rsidR="00BE35A0" w:rsidRDefault="00BE35A0" w:rsidP="00E57068">
      <w:pPr>
        <w:ind w:left="1440"/>
      </w:pPr>
    </w:p>
    <w:p w14:paraId="4619BE45" w14:textId="77777777" w:rsidR="002B65F1" w:rsidRDefault="002B65F1" w:rsidP="002B65F1">
      <w:pPr>
        <w:widowControl w:val="0"/>
        <w:autoSpaceDE w:val="0"/>
        <w:autoSpaceDN w:val="0"/>
        <w:adjustRightInd w:val="0"/>
        <w:spacing w:after="240" w:line="276" w:lineRule="auto"/>
        <w:jc w:val="both"/>
        <w:rPr>
          <w:b/>
          <w:szCs w:val="20"/>
        </w:rPr>
        <w:sectPr w:rsidR="002B65F1" w:rsidSect="003703CD">
          <w:type w:val="continuous"/>
          <w:pgSz w:w="12240" w:h="15840"/>
          <w:pgMar w:top="1440" w:right="1440" w:bottom="1440" w:left="1440" w:header="720" w:footer="720" w:gutter="0"/>
          <w:cols w:space="720"/>
          <w:docGrid w:linePitch="360"/>
        </w:sectPr>
      </w:pPr>
    </w:p>
    <w:p w14:paraId="64A52EF6" w14:textId="77777777" w:rsidR="002B65F1" w:rsidRPr="007E1FC6" w:rsidRDefault="002B65F1" w:rsidP="003703CD">
      <w:pPr>
        <w:widowControl w:val="0"/>
        <w:autoSpaceDE w:val="0"/>
        <w:autoSpaceDN w:val="0"/>
        <w:adjustRightInd w:val="0"/>
        <w:spacing w:after="240" w:line="264" w:lineRule="auto"/>
        <w:jc w:val="both"/>
        <w:rPr>
          <w:b/>
          <w:szCs w:val="20"/>
        </w:rPr>
      </w:pPr>
      <w:r w:rsidRPr="007E1FC6">
        <w:rPr>
          <w:b/>
          <w:szCs w:val="20"/>
        </w:rPr>
        <w:lastRenderedPageBreak/>
        <w:t xml:space="preserve">Introduction </w:t>
      </w:r>
    </w:p>
    <w:p w14:paraId="300781AA" w14:textId="4260AAA1" w:rsidR="003703CD" w:rsidRDefault="002B65F1" w:rsidP="003703CD">
      <w:pPr>
        <w:widowControl w:val="0"/>
        <w:autoSpaceDE w:val="0"/>
        <w:autoSpaceDN w:val="0"/>
        <w:adjustRightInd w:val="0"/>
        <w:spacing w:line="264" w:lineRule="auto"/>
        <w:ind w:firstLine="360"/>
        <w:jc w:val="both"/>
        <w:rPr>
          <w:spacing w:val="4"/>
          <w:sz w:val="20"/>
          <w:szCs w:val="20"/>
        </w:rPr>
      </w:pPr>
      <w:r>
        <w:rPr>
          <w:spacing w:val="4"/>
          <w:sz w:val="20"/>
          <w:szCs w:val="20"/>
        </w:rPr>
        <w:t>Pl</w:t>
      </w:r>
      <w:r w:rsidR="003F04A2">
        <w:rPr>
          <w:spacing w:val="4"/>
          <w:sz w:val="20"/>
          <w:szCs w:val="20"/>
        </w:rPr>
        <w:t xml:space="preserve">ace the introduction text here.  </w:t>
      </w:r>
      <w:r w:rsidR="003F04A2" w:rsidRPr="00BC1E9F">
        <w:rPr>
          <w:spacing w:val="4"/>
          <w:sz w:val="20"/>
          <w:szCs w:val="20"/>
        </w:rPr>
        <w:t xml:space="preserve">Margins, column widths, line spacing, </w:t>
      </w:r>
      <w:r w:rsidR="00013937">
        <w:rPr>
          <w:spacing w:val="4"/>
          <w:sz w:val="20"/>
          <w:szCs w:val="20"/>
        </w:rPr>
        <w:t xml:space="preserve">fonts, </w:t>
      </w:r>
      <w:r w:rsidR="003F04A2" w:rsidRPr="00BC1E9F">
        <w:rPr>
          <w:spacing w:val="4"/>
          <w:sz w:val="20"/>
          <w:szCs w:val="20"/>
        </w:rPr>
        <w:t xml:space="preserve">and type styles are built-in.  </w:t>
      </w:r>
      <w:r w:rsidR="00442A62">
        <w:rPr>
          <w:spacing w:val="4"/>
          <w:sz w:val="20"/>
          <w:szCs w:val="20"/>
        </w:rPr>
        <w:t xml:space="preserve">Text text text text text text text text text text text.  Text </w:t>
      </w:r>
      <w:proofErr w:type="spellStart"/>
      <w:r w:rsidR="00442A62">
        <w:rPr>
          <w:spacing w:val="4"/>
          <w:sz w:val="20"/>
          <w:szCs w:val="20"/>
        </w:rPr>
        <w:t>text</w:t>
      </w:r>
      <w:proofErr w:type="spellEnd"/>
      <w:r w:rsidR="00442A62">
        <w:rPr>
          <w:spacing w:val="4"/>
          <w:sz w:val="20"/>
          <w:szCs w:val="20"/>
        </w:rPr>
        <w:t xml:space="preserve"> </w:t>
      </w:r>
      <w:proofErr w:type="spellStart"/>
      <w:r w:rsidR="00442A62">
        <w:rPr>
          <w:spacing w:val="4"/>
          <w:sz w:val="20"/>
          <w:szCs w:val="20"/>
        </w:rPr>
        <w:t>text</w:t>
      </w:r>
      <w:proofErr w:type="spellEnd"/>
      <w:r w:rsidR="00442A62">
        <w:rPr>
          <w:spacing w:val="4"/>
          <w:sz w:val="20"/>
          <w:szCs w:val="20"/>
        </w:rPr>
        <w:t xml:space="preserve"> </w:t>
      </w:r>
      <w:proofErr w:type="spellStart"/>
      <w:r w:rsidR="00442A62">
        <w:rPr>
          <w:spacing w:val="4"/>
          <w:sz w:val="20"/>
          <w:szCs w:val="20"/>
        </w:rPr>
        <w:t>text</w:t>
      </w:r>
      <w:proofErr w:type="spellEnd"/>
      <w:r w:rsidR="00442A62">
        <w:rPr>
          <w:spacing w:val="4"/>
          <w:sz w:val="20"/>
          <w:szCs w:val="20"/>
        </w:rPr>
        <w:t xml:space="preserve"> </w:t>
      </w:r>
      <w:proofErr w:type="spellStart"/>
      <w:r w:rsidR="00442A62">
        <w:rPr>
          <w:spacing w:val="4"/>
          <w:sz w:val="20"/>
          <w:szCs w:val="20"/>
        </w:rPr>
        <w:t>text</w:t>
      </w:r>
      <w:proofErr w:type="spellEnd"/>
      <w:r w:rsidR="00442A62">
        <w:rPr>
          <w:spacing w:val="4"/>
          <w:sz w:val="20"/>
          <w:szCs w:val="20"/>
        </w:rPr>
        <w:t xml:space="preserve"> </w:t>
      </w:r>
      <w:proofErr w:type="spellStart"/>
      <w:r w:rsidR="00442A62">
        <w:rPr>
          <w:spacing w:val="4"/>
          <w:sz w:val="20"/>
          <w:szCs w:val="20"/>
        </w:rPr>
        <w:t>text</w:t>
      </w:r>
      <w:proofErr w:type="spellEnd"/>
      <w:r w:rsidR="00442A62">
        <w:rPr>
          <w:spacing w:val="4"/>
          <w:sz w:val="20"/>
          <w:szCs w:val="20"/>
        </w:rPr>
        <w:t xml:space="preserve"> more text </w:t>
      </w:r>
      <w:proofErr w:type="spellStart"/>
      <w:r w:rsidR="00442A62">
        <w:rPr>
          <w:spacing w:val="4"/>
          <w:sz w:val="20"/>
          <w:szCs w:val="20"/>
        </w:rPr>
        <w:t>text</w:t>
      </w:r>
      <w:proofErr w:type="spellEnd"/>
      <w:r w:rsidR="00442A62">
        <w:rPr>
          <w:spacing w:val="4"/>
          <w:sz w:val="20"/>
          <w:szCs w:val="20"/>
        </w:rPr>
        <w:t xml:space="preserve"> and text about the text</w:t>
      </w:r>
      <w:r w:rsidR="00764E58">
        <w:rPr>
          <w:spacing w:val="4"/>
          <w:sz w:val="20"/>
          <w:szCs w:val="20"/>
        </w:rPr>
        <w:t xml:space="preserve"> (</w:t>
      </w:r>
      <w:proofErr w:type="spellStart"/>
      <w:r w:rsidR="00764E58">
        <w:rPr>
          <w:spacing w:val="4"/>
          <w:sz w:val="20"/>
          <w:szCs w:val="20"/>
        </w:rPr>
        <w:t>Buzby</w:t>
      </w:r>
      <w:proofErr w:type="spellEnd"/>
      <w:r w:rsidR="00764E58">
        <w:rPr>
          <w:spacing w:val="4"/>
          <w:sz w:val="20"/>
          <w:szCs w:val="20"/>
        </w:rPr>
        <w:t xml:space="preserve"> and Deegan 1999)</w:t>
      </w:r>
      <w:r w:rsidR="00442A62">
        <w:rPr>
          <w:spacing w:val="4"/>
          <w:sz w:val="20"/>
          <w:szCs w:val="20"/>
        </w:rPr>
        <w:t>.</w:t>
      </w:r>
      <w:r>
        <w:rPr>
          <w:spacing w:val="4"/>
          <w:sz w:val="20"/>
          <w:szCs w:val="20"/>
        </w:rPr>
        <w:t xml:space="preserve"> </w:t>
      </w:r>
      <w:r w:rsidR="00442A62">
        <w:rPr>
          <w:spacing w:val="4"/>
          <w:sz w:val="20"/>
          <w:szCs w:val="20"/>
        </w:rPr>
        <w:t xml:space="preserve"> Introduction material and text text text so on.  Text text text text text text text text text text text.  Text text text text text text more text text and text about the text.  Introduction material and text text text so on.</w:t>
      </w:r>
      <w:r w:rsidR="00442A62" w:rsidRPr="00442A62">
        <w:rPr>
          <w:spacing w:val="4"/>
          <w:sz w:val="20"/>
          <w:szCs w:val="20"/>
        </w:rPr>
        <w:t xml:space="preserve"> </w:t>
      </w:r>
      <w:r w:rsidR="00442A62">
        <w:rPr>
          <w:spacing w:val="4"/>
          <w:sz w:val="20"/>
          <w:szCs w:val="20"/>
        </w:rPr>
        <w:t>Text text text text text text text text text text text.  Text text text text text text more text text and text about the text.  Introduction material and text text text so on.</w:t>
      </w:r>
      <w:r w:rsidR="00442A62" w:rsidRPr="00442A62">
        <w:rPr>
          <w:spacing w:val="4"/>
          <w:sz w:val="20"/>
          <w:szCs w:val="20"/>
        </w:rPr>
        <w:t xml:space="preserve"> </w:t>
      </w:r>
      <w:r w:rsidR="00442A62">
        <w:rPr>
          <w:spacing w:val="4"/>
          <w:sz w:val="20"/>
          <w:szCs w:val="20"/>
        </w:rPr>
        <w:t>Text text text text text text text text text text text.  Text text text text text text more text text and text about the text.  Introduction material and text text text so on.</w:t>
      </w:r>
      <w:r w:rsidR="00442A62" w:rsidRPr="00442A62">
        <w:rPr>
          <w:spacing w:val="4"/>
          <w:sz w:val="20"/>
          <w:szCs w:val="20"/>
        </w:rPr>
        <w:t xml:space="preserve"> </w:t>
      </w:r>
      <w:r w:rsidR="00442A62">
        <w:rPr>
          <w:spacing w:val="4"/>
          <w:sz w:val="20"/>
          <w:szCs w:val="20"/>
        </w:rPr>
        <w:t xml:space="preserve">Text text text text text text text text text text text.  </w:t>
      </w:r>
    </w:p>
    <w:p w14:paraId="2B06189F" w14:textId="117EC5FF" w:rsidR="002B65F1" w:rsidRDefault="00442A62" w:rsidP="003703CD">
      <w:pPr>
        <w:widowControl w:val="0"/>
        <w:autoSpaceDE w:val="0"/>
        <w:autoSpaceDN w:val="0"/>
        <w:adjustRightInd w:val="0"/>
        <w:spacing w:line="264" w:lineRule="auto"/>
        <w:ind w:firstLine="360"/>
        <w:jc w:val="both"/>
        <w:rPr>
          <w:spacing w:val="4"/>
          <w:sz w:val="20"/>
          <w:szCs w:val="20"/>
        </w:rPr>
      </w:pPr>
      <w:r>
        <w:rPr>
          <w:spacing w:val="4"/>
          <w:sz w:val="20"/>
          <w:szCs w:val="20"/>
        </w:rPr>
        <w:t>Text text text text text text more text text and text about the text</w:t>
      </w:r>
      <w:r w:rsidR="00764E58">
        <w:rPr>
          <w:spacing w:val="4"/>
          <w:sz w:val="20"/>
          <w:szCs w:val="20"/>
        </w:rPr>
        <w:t xml:space="preserve"> (Dare 2003)</w:t>
      </w:r>
      <w:r>
        <w:rPr>
          <w:spacing w:val="4"/>
          <w:sz w:val="20"/>
          <w:szCs w:val="20"/>
        </w:rPr>
        <w:t>.  Introduction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Introduction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Introduction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Introduction material and text text text so on.</w:t>
      </w:r>
      <w:r w:rsidRPr="00442A62">
        <w:rPr>
          <w:spacing w:val="4"/>
          <w:sz w:val="20"/>
          <w:szCs w:val="20"/>
        </w:rPr>
        <w:t xml:space="preserve"> </w:t>
      </w:r>
      <w:r>
        <w:rPr>
          <w:spacing w:val="4"/>
          <w:sz w:val="20"/>
          <w:szCs w:val="20"/>
        </w:rPr>
        <w:t xml:space="preserve">Text text text text text text text text </w:t>
      </w:r>
      <w:r>
        <w:rPr>
          <w:spacing w:val="4"/>
          <w:sz w:val="20"/>
          <w:szCs w:val="20"/>
        </w:rPr>
        <w:lastRenderedPageBreak/>
        <w:t>text text text.  Text text text text text text more text text and text about the text.  Introduction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Introduction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Introduction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Introduction material and text text text so on.</w:t>
      </w:r>
    </w:p>
    <w:p w14:paraId="23EB58A4" w14:textId="77777777" w:rsidR="003703CD" w:rsidRDefault="003703CD" w:rsidP="003703CD">
      <w:pPr>
        <w:widowControl w:val="0"/>
        <w:autoSpaceDE w:val="0"/>
        <w:autoSpaceDN w:val="0"/>
        <w:adjustRightInd w:val="0"/>
        <w:spacing w:line="264" w:lineRule="auto"/>
        <w:ind w:firstLine="360"/>
        <w:jc w:val="both"/>
        <w:rPr>
          <w:spacing w:val="4"/>
          <w:sz w:val="20"/>
          <w:szCs w:val="20"/>
        </w:rPr>
      </w:pPr>
    </w:p>
    <w:p w14:paraId="16B44CFE" w14:textId="77777777" w:rsidR="003703CD" w:rsidRDefault="00850CCA" w:rsidP="003703CD">
      <w:pPr>
        <w:widowControl w:val="0"/>
        <w:autoSpaceDE w:val="0"/>
        <w:autoSpaceDN w:val="0"/>
        <w:adjustRightInd w:val="0"/>
        <w:spacing w:after="120" w:line="264" w:lineRule="auto"/>
        <w:jc w:val="both"/>
        <w:rPr>
          <w:b/>
          <w:szCs w:val="20"/>
        </w:rPr>
      </w:pPr>
      <w:r>
        <w:rPr>
          <w:b/>
          <w:szCs w:val="20"/>
        </w:rPr>
        <w:t>Materials and Methods</w:t>
      </w:r>
    </w:p>
    <w:p w14:paraId="1DFA75B5" w14:textId="77777777" w:rsidR="00CD7EB1" w:rsidRPr="00013937" w:rsidRDefault="00CD7EB1" w:rsidP="003703CD">
      <w:pPr>
        <w:widowControl w:val="0"/>
        <w:autoSpaceDE w:val="0"/>
        <w:autoSpaceDN w:val="0"/>
        <w:adjustRightInd w:val="0"/>
        <w:spacing w:after="120" w:line="264" w:lineRule="auto"/>
        <w:jc w:val="both"/>
        <w:rPr>
          <w:b/>
          <w:sz w:val="28"/>
          <w:szCs w:val="20"/>
        </w:rPr>
      </w:pPr>
      <w:r w:rsidRPr="00013937">
        <w:rPr>
          <w:i/>
          <w:spacing w:val="4"/>
          <w:sz w:val="22"/>
          <w:szCs w:val="21"/>
        </w:rPr>
        <w:t>Subheading</w:t>
      </w:r>
    </w:p>
    <w:p w14:paraId="2C825488" w14:textId="77777777" w:rsidR="00850CCA" w:rsidRDefault="00850CCA" w:rsidP="003703CD">
      <w:pPr>
        <w:widowControl w:val="0"/>
        <w:autoSpaceDE w:val="0"/>
        <w:autoSpaceDN w:val="0"/>
        <w:adjustRightInd w:val="0"/>
        <w:spacing w:after="240" w:line="264" w:lineRule="auto"/>
        <w:ind w:firstLine="360"/>
        <w:jc w:val="both"/>
        <w:rPr>
          <w:spacing w:val="4"/>
          <w:sz w:val="20"/>
          <w:szCs w:val="20"/>
        </w:rPr>
      </w:pPr>
      <w:r>
        <w:rPr>
          <w:spacing w:val="4"/>
          <w:sz w:val="20"/>
          <w:szCs w:val="20"/>
        </w:rPr>
        <w:t xml:space="preserve">Place the </w:t>
      </w:r>
      <w:r w:rsidR="003703CD">
        <w:rPr>
          <w:spacing w:val="4"/>
          <w:sz w:val="20"/>
          <w:szCs w:val="20"/>
        </w:rPr>
        <w:t>materials and methods</w:t>
      </w:r>
      <w:r>
        <w:rPr>
          <w:spacing w:val="4"/>
          <w:sz w:val="20"/>
          <w:szCs w:val="20"/>
        </w:rPr>
        <w:t xml:space="preserve"> text here.  </w:t>
      </w:r>
      <w:r w:rsidR="003703CD">
        <w:rPr>
          <w:spacing w:val="4"/>
          <w:sz w:val="20"/>
          <w:szCs w:val="20"/>
        </w:rPr>
        <w:t xml:space="preserve">Separate by subheadings as indicated. </w:t>
      </w:r>
      <w:r>
        <w:rPr>
          <w:spacing w:val="4"/>
          <w:sz w:val="20"/>
          <w:szCs w:val="20"/>
        </w:rPr>
        <w:t xml:space="preserve">Text text text text text text text text text text text.  Text text text text text text more text text and text about the text.  </w:t>
      </w:r>
      <w:r w:rsidR="003703CD">
        <w:rPr>
          <w:spacing w:val="4"/>
          <w:sz w:val="20"/>
          <w:szCs w:val="20"/>
        </w:rPr>
        <w:t>Materials and methods</w:t>
      </w:r>
      <w:r>
        <w:rPr>
          <w:spacing w:val="4"/>
          <w:sz w:val="20"/>
          <w:szCs w:val="20"/>
        </w:rPr>
        <w:t xml:space="preserve"> material and text text text so on.  Text text text text text </w:t>
      </w:r>
      <w:r w:rsidR="003703CD">
        <w:rPr>
          <w:spacing w:val="4"/>
          <w:sz w:val="20"/>
          <w:szCs w:val="20"/>
        </w:rPr>
        <w:t xml:space="preserve">text text text text text text. </w:t>
      </w:r>
    </w:p>
    <w:p w14:paraId="1EF1AC97" w14:textId="77777777" w:rsidR="003703CD" w:rsidRPr="00013937" w:rsidRDefault="00013937" w:rsidP="003703CD">
      <w:pPr>
        <w:widowControl w:val="0"/>
        <w:autoSpaceDE w:val="0"/>
        <w:autoSpaceDN w:val="0"/>
        <w:adjustRightInd w:val="0"/>
        <w:spacing w:after="120" w:line="264" w:lineRule="auto"/>
        <w:jc w:val="both"/>
        <w:rPr>
          <w:b/>
          <w:sz w:val="28"/>
          <w:szCs w:val="20"/>
        </w:rPr>
      </w:pPr>
      <w:r w:rsidRPr="00013937">
        <w:rPr>
          <w:i/>
          <w:spacing w:val="4"/>
          <w:sz w:val="22"/>
          <w:szCs w:val="21"/>
        </w:rPr>
        <w:t xml:space="preserve">Another </w:t>
      </w:r>
      <w:r w:rsidR="003703CD" w:rsidRPr="00013937">
        <w:rPr>
          <w:i/>
          <w:spacing w:val="4"/>
          <w:sz w:val="22"/>
          <w:szCs w:val="21"/>
        </w:rPr>
        <w:t>Subheading</w:t>
      </w:r>
    </w:p>
    <w:p w14:paraId="3876E5C3" w14:textId="77777777" w:rsidR="003703CD" w:rsidRDefault="003703CD" w:rsidP="003703CD">
      <w:pPr>
        <w:widowControl w:val="0"/>
        <w:autoSpaceDE w:val="0"/>
        <w:autoSpaceDN w:val="0"/>
        <w:adjustRightInd w:val="0"/>
        <w:spacing w:after="240" w:line="264" w:lineRule="auto"/>
        <w:ind w:firstLine="360"/>
        <w:jc w:val="both"/>
        <w:rPr>
          <w:spacing w:val="4"/>
          <w:sz w:val="20"/>
          <w:szCs w:val="20"/>
        </w:rPr>
      </w:pPr>
      <w:r>
        <w:rPr>
          <w:spacing w:val="4"/>
          <w:sz w:val="20"/>
          <w:szCs w:val="20"/>
        </w:rPr>
        <w:t xml:space="preserve">Place the materials and methods text here.  Separate by subheadings as indicated. Text text text text text text text text text text text.  Text text text text text text more text text and text about the text.  Materials and methods material and text text text so </w:t>
      </w:r>
      <w:r>
        <w:rPr>
          <w:spacing w:val="4"/>
          <w:sz w:val="20"/>
          <w:szCs w:val="20"/>
        </w:rPr>
        <w:lastRenderedPageBreak/>
        <w:t>on.  Text text text text text text text tex</w:t>
      </w:r>
      <w:r w:rsidR="00013937">
        <w:rPr>
          <w:spacing w:val="4"/>
          <w:sz w:val="20"/>
          <w:szCs w:val="20"/>
        </w:rPr>
        <w:t>t.</w:t>
      </w:r>
    </w:p>
    <w:p w14:paraId="44593990" w14:textId="77777777" w:rsidR="00013937" w:rsidRPr="00013937" w:rsidRDefault="00013937" w:rsidP="00013937">
      <w:pPr>
        <w:widowControl w:val="0"/>
        <w:autoSpaceDE w:val="0"/>
        <w:autoSpaceDN w:val="0"/>
        <w:adjustRightInd w:val="0"/>
        <w:spacing w:after="120" w:line="264" w:lineRule="auto"/>
        <w:jc w:val="both"/>
        <w:rPr>
          <w:b/>
          <w:sz w:val="28"/>
          <w:szCs w:val="20"/>
        </w:rPr>
      </w:pPr>
      <w:r w:rsidRPr="00013937">
        <w:rPr>
          <w:i/>
          <w:spacing w:val="4"/>
          <w:sz w:val="22"/>
          <w:szCs w:val="21"/>
        </w:rPr>
        <w:t>Another Subheading</w:t>
      </w:r>
    </w:p>
    <w:p w14:paraId="2E022D58" w14:textId="77777777" w:rsidR="00013937" w:rsidRDefault="00013937" w:rsidP="00013937">
      <w:pPr>
        <w:widowControl w:val="0"/>
        <w:autoSpaceDE w:val="0"/>
        <w:autoSpaceDN w:val="0"/>
        <w:adjustRightInd w:val="0"/>
        <w:spacing w:after="240" w:line="264" w:lineRule="auto"/>
        <w:ind w:firstLine="360"/>
        <w:jc w:val="both"/>
      </w:pPr>
      <w:r>
        <w:rPr>
          <w:spacing w:val="4"/>
          <w:sz w:val="20"/>
          <w:szCs w:val="20"/>
        </w:rPr>
        <w:t xml:space="preserve">Place the materials and methods text here.  Separate by subheadings as indicated. Text text text text text text text text text text text.  Text text text text text text more text text and text about the text.  Materials and methods material and text text text so on.  Text text text text text text text text text text text. </w:t>
      </w:r>
    </w:p>
    <w:p w14:paraId="24924F41" w14:textId="77777777" w:rsidR="00013937" w:rsidRPr="00013937" w:rsidRDefault="00013937" w:rsidP="00013937">
      <w:pPr>
        <w:widowControl w:val="0"/>
        <w:autoSpaceDE w:val="0"/>
        <w:autoSpaceDN w:val="0"/>
        <w:adjustRightInd w:val="0"/>
        <w:spacing w:after="120" w:line="264" w:lineRule="auto"/>
        <w:jc w:val="both"/>
        <w:rPr>
          <w:b/>
          <w:sz w:val="28"/>
          <w:szCs w:val="20"/>
        </w:rPr>
      </w:pPr>
      <w:r w:rsidRPr="00013937">
        <w:rPr>
          <w:i/>
          <w:spacing w:val="4"/>
          <w:sz w:val="22"/>
          <w:szCs w:val="21"/>
        </w:rPr>
        <w:t>Yet Another Subheading</w:t>
      </w:r>
    </w:p>
    <w:p w14:paraId="1BF732A1" w14:textId="77777777" w:rsidR="00013937" w:rsidRDefault="00013937" w:rsidP="00013937">
      <w:pPr>
        <w:widowControl w:val="0"/>
        <w:autoSpaceDE w:val="0"/>
        <w:autoSpaceDN w:val="0"/>
        <w:adjustRightInd w:val="0"/>
        <w:spacing w:after="120" w:line="264" w:lineRule="auto"/>
        <w:ind w:firstLine="360"/>
        <w:jc w:val="both"/>
      </w:pPr>
      <w:r>
        <w:rPr>
          <w:spacing w:val="4"/>
          <w:sz w:val="20"/>
          <w:szCs w:val="20"/>
        </w:rPr>
        <w:t xml:space="preserve">Place the materials and methods text here.  Separate by subheadings as indicated. Text text text text text text text text text text text.  Text text text text text text more text text and text about the text.  Materials and methods material and text text text so on.  Text text text text text text text text text text text. </w:t>
      </w:r>
    </w:p>
    <w:p w14:paraId="755DFEEF" w14:textId="77777777" w:rsidR="00013937" w:rsidRDefault="00013937" w:rsidP="00BC6374">
      <w:pPr>
        <w:widowControl w:val="0"/>
        <w:autoSpaceDE w:val="0"/>
        <w:autoSpaceDN w:val="0"/>
        <w:adjustRightInd w:val="0"/>
        <w:spacing w:after="240" w:line="264" w:lineRule="auto"/>
        <w:ind w:firstLine="360"/>
        <w:jc w:val="both"/>
      </w:pPr>
      <w:r>
        <w:rPr>
          <w:spacing w:val="4"/>
          <w:sz w:val="20"/>
          <w:szCs w:val="20"/>
        </w:rPr>
        <w:t xml:space="preserve">Place the materials and methods text here.  Separate by subheadings as indicated. Text text text text text text text text text text text.  Text text text text text text more text text and text about the text.  Materials and methods material and text text text so on.  Text text text text text text text text text text text. </w:t>
      </w:r>
    </w:p>
    <w:p w14:paraId="320A1CB9" w14:textId="77777777" w:rsidR="00BC6374" w:rsidRPr="00013937" w:rsidRDefault="00BC6374" w:rsidP="00BC6374">
      <w:pPr>
        <w:widowControl w:val="0"/>
        <w:autoSpaceDE w:val="0"/>
        <w:autoSpaceDN w:val="0"/>
        <w:adjustRightInd w:val="0"/>
        <w:spacing w:after="120" w:line="264" w:lineRule="auto"/>
        <w:jc w:val="both"/>
        <w:rPr>
          <w:b/>
          <w:sz w:val="28"/>
          <w:szCs w:val="20"/>
        </w:rPr>
      </w:pPr>
      <w:r>
        <w:rPr>
          <w:i/>
          <w:spacing w:val="4"/>
          <w:sz w:val="22"/>
          <w:szCs w:val="21"/>
        </w:rPr>
        <w:t xml:space="preserve">Continue with Subheadings as Necessary </w:t>
      </w:r>
    </w:p>
    <w:p w14:paraId="48FCAF76" w14:textId="77777777" w:rsidR="00BC6374" w:rsidRDefault="00BC6374" w:rsidP="00BC6374">
      <w:pPr>
        <w:widowControl w:val="0"/>
        <w:autoSpaceDE w:val="0"/>
        <w:autoSpaceDN w:val="0"/>
        <w:adjustRightInd w:val="0"/>
        <w:spacing w:after="120" w:line="264" w:lineRule="auto"/>
        <w:ind w:firstLine="360"/>
        <w:jc w:val="both"/>
      </w:pPr>
      <w:r>
        <w:rPr>
          <w:spacing w:val="4"/>
          <w:sz w:val="20"/>
          <w:szCs w:val="20"/>
        </w:rPr>
        <w:t xml:space="preserve">Place the materials and methods text here.  Separate by subheadings as indicated. Text text text text text text text text text text text.  Text text text text text text more text text and text about the text.  Materials and methods material and text text text so on.  Text text text text text text text text text text text. </w:t>
      </w:r>
    </w:p>
    <w:p w14:paraId="20E41BEF" w14:textId="77777777" w:rsidR="00BC6374" w:rsidRDefault="00BC6374" w:rsidP="00BC6374">
      <w:pPr>
        <w:widowControl w:val="0"/>
        <w:autoSpaceDE w:val="0"/>
        <w:autoSpaceDN w:val="0"/>
        <w:adjustRightInd w:val="0"/>
        <w:spacing w:after="240" w:line="264" w:lineRule="auto"/>
        <w:ind w:firstLine="360"/>
        <w:jc w:val="both"/>
        <w:rPr>
          <w:spacing w:val="4"/>
          <w:sz w:val="20"/>
          <w:szCs w:val="20"/>
        </w:rPr>
      </w:pPr>
      <w:r>
        <w:rPr>
          <w:spacing w:val="4"/>
          <w:sz w:val="20"/>
          <w:szCs w:val="20"/>
        </w:rPr>
        <w:t>Place the materials and methods text here.  Separate by subheadings as indicated. Text text text text text text text text text text text.  Text text text text text text more text text and text about the text.  Materials and methods material and text text text so on.  Text text text text text text text text text text text.</w:t>
      </w:r>
    </w:p>
    <w:p w14:paraId="6A106009" w14:textId="77777777" w:rsidR="00BC6374" w:rsidRDefault="00BC6374" w:rsidP="00BC6374">
      <w:pPr>
        <w:widowControl w:val="0"/>
        <w:autoSpaceDE w:val="0"/>
        <w:autoSpaceDN w:val="0"/>
        <w:adjustRightInd w:val="0"/>
        <w:spacing w:after="120" w:line="264" w:lineRule="auto"/>
        <w:jc w:val="both"/>
        <w:rPr>
          <w:b/>
          <w:szCs w:val="20"/>
        </w:rPr>
      </w:pPr>
      <w:r>
        <w:rPr>
          <w:b/>
          <w:szCs w:val="20"/>
        </w:rPr>
        <w:t>Results</w:t>
      </w:r>
    </w:p>
    <w:p w14:paraId="11412CAA" w14:textId="58BA485F" w:rsidR="00BC6374" w:rsidRDefault="00BC6374" w:rsidP="00BC6374">
      <w:pPr>
        <w:widowControl w:val="0"/>
        <w:autoSpaceDE w:val="0"/>
        <w:autoSpaceDN w:val="0"/>
        <w:adjustRightInd w:val="0"/>
        <w:spacing w:line="264" w:lineRule="auto"/>
        <w:ind w:firstLine="360"/>
        <w:jc w:val="both"/>
        <w:rPr>
          <w:spacing w:val="4"/>
          <w:sz w:val="20"/>
          <w:szCs w:val="20"/>
        </w:rPr>
      </w:pPr>
      <w:r>
        <w:rPr>
          <w:spacing w:val="4"/>
          <w:sz w:val="20"/>
          <w:szCs w:val="20"/>
        </w:rPr>
        <w:t xml:space="preserve">Place the results text here.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and type styles are built-in</w:t>
      </w:r>
      <w:r w:rsidR="00F03325">
        <w:rPr>
          <w:spacing w:val="4"/>
          <w:sz w:val="20"/>
          <w:szCs w:val="20"/>
        </w:rPr>
        <w:t xml:space="preserve"> (Fig. 1A)</w:t>
      </w:r>
      <w:r w:rsidRPr="00BC1E9F">
        <w:rPr>
          <w:spacing w:val="4"/>
          <w:sz w:val="20"/>
          <w:szCs w:val="20"/>
        </w:rPr>
        <w:t xml:space="preserve">.  </w:t>
      </w:r>
      <w:r>
        <w:rPr>
          <w:spacing w:val="4"/>
          <w:sz w:val="20"/>
          <w:szCs w:val="20"/>
        </w:rPr>
        <w:t xml:space="preserve">Text text text text text text text text </w:t>
      </w:r>
      <w:r>
        <w:rPr>
          <w:spacing w:val="4"/>
          <w:sz w:val="20"/>
          <w:szCs w:val="20"/>
        </w:rPr>
        <w:lastRenderedPageBreak/>
        <w:t>text text text.  Text text text text text text more text text and text about the text</w:t>
      </w:r>
      <w:r w:rsidR="00F03325">
        <w:rPr>
          <w:spacing w:val="4"/>
          <w:sz w:val="20"/>
          <w:szCs w:val="20"/>
        </w:rPr>
        <w:t xml:space="preserve"> (Fig. 1B)</w:t>
      </w:r>
      <w:r>
        <w:rPr>
          <w:spacing w:val="4"/>
          <w:sz w:val="20"/>
          <w:szCs w:val="20"/>
        </w:rPr>
        <w:t>.  Results text text text so on.  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 xml:space="preserve">Text text text text text text text text text text text. </w:t>
      </w:r>
    </w:p>
    <w:p w14:paraId="71721312" w14:textId="77777777" w:rsidR="00F03325" w:rsidRDefault="00F03325" w:rsidP="00BC6374">
      <w:pPr>
        <w:widowControl w:val="0"/>
        <w:autoSpaceDE w:val="0"/>
        <w:autoSpaceDN w:val="0"/>
        <w:adjustRightInd w:val="0"/>
        <w:spacing w:line="264" w:lineRule="auto"/>
        <w:ind w:firstLine="360"/>
        <w:jc w:val="both"/>
        <w:rPr>
          <w:spacing w:val="4"/>
          <w:sz w:val="20"/>
          <w:szCs w:val="20"/>
        </w:rPr>
      </w:pPr>
    </w:p>
    <w:p w14:paraId="40529698" w14:textId="4BC042C6" w:rsidR="00F03325" w:rsidRDefault="00F03325" w:rsidP="005706D2">
      <w:pPr>
        <w:widowControl w:val="0"/>
        <w:autoSpaceDE w:val="0"/>
        <w:autoSpaceDN w:val="0"/>
        <w:adjustRightInd w:val="0"/>
        <w:spacing w:line="264" w:lineRule="auto"/>
        <w:jc w:val="both"/>
        <w:rPr>
          <w:spacing w:val="4"/>
          <w:sz w:val="20"/>
          <w:szCs w:val="20"/>
        </w:rPr>
      </w:pPr>
      <w:r>
        <w:rPr>
          <w:noProof/>
          <w:spacing w:val="4"/>
          <w:sz w:val="20"/>
          <w:szCs w:val="20"/>
        </w:rPr>
        <w:drawing>
          <wp:inline distT="0" distB="0" distL="0" distR="0" wp14:anchorId="29CE7CFF" wp14:editId="1D7B3ED9">
            <wp:extent cx="2823882" cy="386059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Fig 9.png"/>
                    <pic:cNvPicPr/>
                  </pic:nvPicPr>
                  <pic:blipFill>
                    <a:blip r:embed="rId9">
                      <a:extLst>
                        <a:ext uri="{28A0092B-C50C-407E-A947-70E740481C1C}">
                          <a14:useLocalDpi xmlns:a14="http://schemas.microsoft.com/office/drawing/2010/main" val="0"/>
                        </a:ext>
                      </a:extLst>
                    </a:blip>
                    <a:stretch>
                      <a:fillRect/>
                    </a:stretch>
                  </pic:blipFill>
                  <pic:spPr>
                    <a:xfrm>
                      <a:off x="0" y="0"/>
                      <a:ext cx="2826314" cy="3863918"/>
                    </a:xfrm>
                    <a:prstGeom prst="rect">
                      <a:avLst/>
                    </a:prstGeom>
                  </pic:spPr>
                </pic:pic>
              </a:graphicData>
            </a:graphic>
          </wp:inline>
        </w:drawing>
      </w:r>
    </w:p>
    <w:p w14:paraId="33422247" w14:textId="77777777" w:rsidR="00F03325" w:rsidRPr="00F03325" w:rsidRDefault="00F03325" w:rsidP="005706D2">
      <w:pPr>
        <w:widowControl w:val="0"/>
        <w:autoSpaceDE w:val="0"/>
        <w:autoSpaceDN w:val="0"/>
        <w:adjustRightInd w:val="0"/>
        <w:spacing w:line="264" w:lineRule="auto"/>
        <w:jc w:val="both"/>
        <w:rPr>
          <w:spacing w:val="4"/>
          <w:sz w:val="16"/>
          <w:szCs w:val="20"/>
        </w:rPr>
      </w:pPr>
      <w:r w:rsidRPr="00F03325">
        <w:rPr>
          <w:b/>
          <w:spacing w:val="4"/>
          <w:sz w:val="16"/>
          <w:szCs w:val="20"/>
        </w:rPr>
        <w:t xml:space="preserve">Figure 1.  Figure title goes here. </w:t>
      </w:r>
      <w:r w:rsidRPr="00F03325">
        <w:rPr>
          <w:spacing w:val="4"/>
          <w:sz w:val="16"/>
          <w:szCs w:val="20"/>
        </w:rPr>
        <w:t>Text about the figure goes afterward here (A).  Be sure to refer to the panels in a multi-panel figure in order (B).</w:t>
      </w:r>
    </w:p>
    <w:p w14:paraId="1C26CCC5" w14:textId="0B29D46A" w:rsidR="00F03325" w:rsidRPr="00F03325" w:rsidRDefault="00F03325" w:rsidP="005706D2">
      <w:pPr>
        <w:widowControl w:val="0"/>
        <w:autoSpaceDE w:val="0"/>
        <w:autoSpaceDN w:val="0"/>
        <w:adjustRightInd w:val="0"/>
        <w:spacing w:line="264" w:lineRule="auto"/>
        <w:jc w:val="both"/>
        <w:rPr>
          <w:spacing w:val="4"/>
          <w:sz w:val="20"/>
          <w:szCs w:val="20"/>
        </w:rPr>
      </w:pPr>
      <w:r>
        <w:rPr>
          <w:b/>
          <w:spacing w:val="4"/>
          <w:sz w:val="20"/>
          <w:szCs w:val="20"/>
        </w:rPr>
        <w:t xml:space="preserve"> </w:t>
      </w:r>
    </w:p>
    <w:p w14:paraId="0C5B1EBF" w14:textId="194CA5BF" w:rsidR="00BC6374" w:rsidRDefault="00BC6374" w:rsidP="00BC6374">
      <w:pPr>
        <w:widowControl w:val="0"/>
        <w:autoSpaceDE w:val="0"/>
        <w:autoSpaceDN w:val="0"/>
        <w:adjustRightInd w:val="0"/>
        <w:spacing w:line="264" w:lineRule="auto"/>
        <w:ind w:firstLine="360"/>
        <w:jc w:val="both"/>
        <w:rPr>
          <w:spacing w:val="4"/>
          <w:sz w:val="20"/>
          <w:szCs w:val="20"/>
        </w:rPr>
      </w:pPr>
      <w:r>
        <w:rPr>
          <w:spacing w:val="4"/>
          <w:sz w:val="20"/>
          <w:szCs w:val="20"/>
        </w:rPr>
        <w:t xml:space="preserve">Place the results text here.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 xml:space="preserve">and type styles are built-in.  </w:t>
      </w:r>
      <w:r>
        <w:rPr>
          <w:spacing w:val="4"/>
          <w:sz w:val="20"/>
          <w:szCs w:val="20"/>
        </w:rPr>
        <w:t>Text text text text text text text text text text text.  Text text text text text text more text text and text about the text.  Results text text text so on.  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 xml:space="preserve">Text text text text text text text text text text </w:t>
      </w:r>
      <w:r>
        <w:rPr>
          <w:spacing w:val="4"/>
          <w:sz w:val="20"/>
          <w:szCs w:val="20"/>
        </w:rPr>
        <w:lastRenderedPageBreak/>
        <w:t>text.  Text text text text text text more text text and text about the text.  Results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w:t>
      </w:r>
      <w:r w:rsidR="00764E58">
        <w:rPr>
          <w:spacing w:val="4"/>
          <w:sz w:val="20"/>
          <w:szCs w:val="20"/>
        </w:rPr>
        <w:t xml:space="preserve"> (Table 1)</w:t>
      </w:r>
      <w:r>
        <w:rPr>
          <w:spacing w:val="4"/>
          <w:sz w:val="20"/>
          <w:szCs w:val="20"/>
        </w:rPr>
        <w:t>. Results material and text text text so on.</w:t>
      </w:r>
      <w:r w:rsidRPr="00442A62">
        <w:rPr>
          <w:spacing w:val="4"/>
          <w:sz w:val="20"/>
          <w:szCs w:val="20"/>
        </w:rPr>
        <w:t xml:space="preserve"> </w:t>
      </w:r>
      <w:r>
        <w:rPr>
          <w:spacing w:val="4"/>
          <w:sz w:val="20"/>
          <w:szCs w:val="20"/>
        </w:rPr>
        <w:t xml:space="preserve">Text text text text text text text text text text text.  </w:t>
      </w:r>
    </w:p>
    <w:p w14:paraId="64BC09FD" w14:textId="77777777" w:rsidR="00764E58" w:rsidRDefault="00764E58" w:rsidP="00BC6374">
      <w:pPr>
        <w:widowControl w:val="0"/>
        <w:autoSpaceDE w:val="0"/>
        <w:autoSpaceDN w:val="0"/>
        <w:adjustRightInd w:val="0"/>
        <w:spacing w:line="264" w:lineRule="auto"/>
        <w:ind w:firstLine="360"/>
        <w:jc w:val="both"/>
        <w:rPr>
          <w:spacing w:val="4"/>
          <w:sz w:val="20"/>
          <w:szCs w:val="20"/>
        </w:rPr>
      </w:pPr>
    </w:p>
    <w:p w14:paraId="1CD81BDC" w14:textId="29B17E72" w:rsidR="00764E58" w:rsidRPr="00764E58" w:rsidRDefault="00764E58" w:rsidP="00764E58">
      <w:pPr>
        <w:widowControl w:val="0"/>
        <w:autoSpaceDE w:val="0"/>
        <w:autoSpaceDN w:val="0"/>
        <w:adjustRightInd w:val="0"/>
        <w:spacing w:line="264" w:lineRule="auto"/>
        <w:jc w:val="both"/>
        <w:rPr>
          <w:b/>
          <w:spacing w:val="4"/>
          <w:sz w:val="16"/>
          <w:szCs w:val="20"/>
        </w:rPr>
      </w:pPr>
      <w:r w:rsidRPr="00764E58">
        <w:rPr>
          <w:b/>
          <w:spacing w:val="4"/>
          <w:sz w:val="16"/>
          <w:szCs w:val="20"/>
        </w:rPr>
        <w:t>Table 1.  Bacterial strains used in this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890"/>
        <w:gridCol w:w="1098"/>
      </w:tblGrid>
      <w:tr w:rsidR="00F03325" w14:paraId="299616D3" w14:textId="77777777" w:rsidTr="00764E58">
        <w:tc>
          <w:tcPr>
            <w:tcW w:w="1638" w:type="dxa"/>
            <w:tcBorders>
              <w:top w:val="single" w:sz="4" w:space="0" w:color="auto"/>
              <w:bottom w:val="single" w:sz="4" w:space="0" w:color="auto"/>
            </w:tcBorders>
          </w:tcPr>
          <w:p w14:paraId="09553753" w14:textId="2A3015E5" w:rsidR="00F03325" w:rsidRPr="00F03325" w:rsidRDefault="00F03325" w:rsidP="00BC6374">
            <w:pPr>
              <w:widowControl w:val="0"/>
              <w:autoSpaceDE w:val="0"/>
              <w:autoSpaceDN w:val="0"/>
              <w:adjustRightInd w:val="0"/>
              <w:spacing w:line="264" w:lineRule="auto"/>
              <w:jc w:val="both"/>
              <w:rPr>
                <w:b/>
                <w:spacing w:val="4"/>
                <w:sz w:val="14"/>
                <w:szCs w:val="20"/>
              </w:rPr>
            </w:pPr>
            <w:r w:rsidRPr="00F03325">
              <w:rPr>
                <w:b/>
                <w:spacing w:val="4"/>
                <w:sz w:val="14"/>
                <w:szCs w:val="20"/>
              </w:rPr>
              <w:t>Strain</w:t>
            </w:r>
          </w:p>
        </w:tc>
        <w:tc>
          <w:tcPr>
            <w:tcW w:w="1890" w:type="dxa"/>
            <w:tcBorders>
              <w:top w:val="single" w:sz="4" w:space="0" w:color="auto"/>
              <w:bottom w:val="single" w:sz="4" w:space="0" w:color="auto"/>
            </w:tcBorders>
          </w:tcPr>
          <w:p w14:paraId="25382BF8" w14:textId="11C4C391" w:rsidR="00F03325" w:rsidRPr="00F03325" w:rsidRDefault="00F03325" w:rsidP="00BC6374">
            <w:pPr>
              <w:widowControl w:val="0"/>
              <w:autoSpaceDE w:val="0"/>
              <w:autoSpaceDN w:val="0"/>
              <w:adjustRightInd w:val="0"/>
              <w:spacing w:line="264" w:lineRule="auto"/>
              <w:jc w:val="both"/>
              <w:rPr>
                <w:b/>
                <w:spacing w:val="4"/>
                <w:sz w:val="14"/>
                <w:szCs w:val="20"/>
              </w:rPr>
            </w:pPr>
            <w:r w:rsidRPr="00F03325">
              <w:rPr>
                <w:b/>
                <w:spacing w:val="4"/>
                <w:sz w:val="14"/>
                <w:szCs w:val="20"/>
              </w:rPr>
              <w:t>Description</w:t>
            </w:r>
          </w:p>
        </w:tc>
        <w:tc>
          <w:tcPr>
            <w:tcW w:w="1098" w:type="dxa"/>
            <w:tcBorders>
              <w:top w:val="single" w:sz="4" w:space="0" w:color="auto"/>
              <w:bottom w:val="single" w:sz="4" w:space="0" w:color="auto"/>
            </w:tcBorders>
          </w:tcPr>
          <w:p w14:paraId="76FB8123" w14:textId="448F4F31" w:rsidR="00F03325" w:rsidRPr="00F03325" w:rsidRDefault="00F03325" w:rsidP="00BC6374">
            <w:pPr>
              <w:widowControl w:val="0"/>
              <w:autoSpaceDE w:val="0"/>
              <w:autoSpaceDN w:val="0"/>
              <w:adjustRightInd w:val="0"/>
              <w:spacing w:line="264" w:lineRule="auto"/>
              <w:jc w:val="both"/>
              <w:rPr>
                <w:b/>
                <w:spacing w:val="4"/>
                <w:sz w:val="14"/>
                <w:szCs w:val="20"/>
              </w:rPr>
            </w:pPr>
            <w:r w:rsidRPr="00F03325">
              <w:rPr>
                <w:b/>
                <w:spacing w:val="4"/>
                <w:sz w:val="14"/>
                <w:szCs w:val="20"/>
              </w:rPr>
              <w:t>Source</w:t>
            </w:r>
          </w:p>
        </w:tc>
      </w:tr>
      <w:tr w:rsidR="00F03325" w14:paraId="348FC1BE" w14:textId="77777777" w:rsidTr="00764E58">
        <w:tc>
          <w:tcPr>
            <w:tcW w:w="1638" w:type="dxa"/>
            <w:tcBorders>
              <w:top w:val="single" w:sz="4" w:space="0" w:color="auto"/>
            </w:tcBorders>
          </w:tcPr>
          <w:p w14:paraId="7DF660E9" w14:textId="1DE77AC6" w:rsidR="00F03325" w:rsidRPr="00F03325" w:rsidRDefault="00F03325" w:rsidP="00764E58">
            <w:pPr>
              <w:widowControl w:val="0"/>
              <w:autoSpaceDE w:val="0"/>
              <w:autoSpaceDN w:val="0"/>
              <w:adjustRightInd w:val="0"/>
              <w:spacing w:line="264" w:lineRule="auto"/>
              <w:ind w:firstLine="180"/>
              <w:jc w:val="both"/>
              <w:rPr>
                <w:spacing w:val="4"/>
                <w:sz w:val="14"/>
                <w:szCs w:val="20"/>
              </w:rPr>
            </w:pPr>
            <w:r w:rsidRPr="00F03325">
              <w:rPr>
                <w:i/>
                <w:spacing w:val="4"/>
                <w:sz w:val="14"/>
                <w:szCs w:val="20"/>
              </w:rPr>
              <w:t>E</w:t>
            </w:r>
            <w:r w:rsidR="00764E58">
              <w:rPr>
                <w:i/>
                <w:spacing w:val="4"/>
                <w:sz w:val="14"/>
                <w:szCs w:val="20"/>
              </w:rPr>
              <w:t>.</w:t>
            </w:r>
            <w:r w:rsidRPr="00F03325">
              <w:rPr>
                <w:i/>
                <w:spacing w:val="4"/>
                <w:sz w:val="14"/>
                <w:szCs w:val="20"/>
              </w:rPr>
              <w:t xml:space="preserve"> coli </w:t>
            </w:r>
            <w:r w:rsidRPr="00F03325">
              <w:rPr>
                <w:spacing w:val="4"/>
                <w:sz w:val="14"/>
                <w:szCs w:val="20"/>
              </w:rPr>
              <w:t>K12</w:t>
            </w:r>
          </w:p>
        </w:tc>
        <w:tc>
          <w:tcPr>
            <w:tcW w:w="1890" w:type="dxa"/>
            <w:tcBorders>
              <w:top w:val="single" w:sz="4" w:space="0" w:color="auto"/>
            </w:tcBorders>
          </w:tcPr>
          <w:p w14:paraId="6FF0B6B0" w14:textId="34200DC1" w:rsidR="00F03325" w:rsidRPr="00F03325" w:rsidRDefault="00F03325" w:rsidP="00764E58">
            <w:pPr>
              <w:widowControl w:val="0"/>
              <w:autoSpaceDE w:val="0"/>
              <w:autoSpaceDN w:val="0"/>
              <w:adjustRightInd w:val="0"/>
              <w:spacing w:line="264" w:lineRule="auto"/>
              <w:ind w:left="162" w:hanging="162"/>
              <w:jc w:val="both"/>
              <w:rPr>
                <w:spacing w:val="4"/>
                <w:sz w:val="14"/>
                <w:szCs w:val="20"/>
              </w:rPr>
            </w:pPr>
            <w:r w:rsidRPr="00F03325">
              <w:rPr>
                <w:spacing w:val="4"/>
                <w:sz w:val="14"/>
                <w:szCs w:val="20"/>
              </w:rPr>
              <w:t>Wild type, human isolate</w:t>
            </w:r>
          </w:p>
        </w:tc>
        <w:tc>
          <w:tcPr>
            <w:tcW w:w="1098" w:type="dxa"/>
            <w:tcBorders>
              <w:top w:val="single" w:sz="4" w:space="0" w:color="auto"/>
            </w:tcBorders>
          </w:tcPr>
          <w:p w14:paraId="009D7B4C" w14:textId="37993A44" w:rsidR="00F03325" w:rsidRPr="00F03325" w:rsidRDefault="00F03325" w:rsidP="00764E58">
            <w:pPr>
              <w:widowControl w:val="0"/>
              <w:autoSpaceDE w:val="0"/>
              <w:autoSpaceDN w:val="0"/>
              <w:adjustRightInd w:val="0"/>
              <w:spacing w:line="264" w:lineRule="auto"/>
              <w:ind w:left="62" w:hanging="62"/>
              <w:jc w:val="both"/>
              <w:rPr>
                <w:spacing w:val="4"/>
                <w:sz w:val="14"/>
                <w:szCs w:val="20"/>
              </w:rPr>
            </w:pPr>
            <w:r w:rsidRPr="00F03325">
              <w:rPr>
                <w:spacing w:val="4"/>
                <w:sz w:val="14"/>
                <w:szCs w:val="20"/>
              </w:rPr>
              <w:t>Jones et al., 1945</w:t>
            </w:r>
          </w:p>
        </w:tc>
      </w:tr>
      <w:tr w:rsidR="00F03325" w14:paraId="5EEF9382" w14:textId="77777777" w:rsidTr="00764E58">
        <w:tc>
          <w:tcPr>
            <w:tcW w:w="1638" w:type="dxa"/>
          </w:tcPr>
          <w:p w14:paraId="0A08532B" w14:textId="71FC13CB" w:rsidR="00F03325" w:rsidRPr="00F03325" w:rsidRDefault="00F03325" w:rsidP="00764E58">
            <w:pPr>
              <w:widowControl w:val="0"/>
              <w:autoSpaceDE w:val="0"/>
              <w:autoSpaceDN w:val="0"/>
              <w:adjustRightInd w:val="0"/>
              <w:spacing w:line="264" w:lineRule="auto"/>
              <w:ind w:firstLine="180"/>
              <w:jc w:val="both"/>
              <w:rPr>
                <w:spacing w:val="4"/>
                <w:sz w:val="14"/>
                <w:szCs w:val="20"/>
              </w:rPr>
            </w:pPr>
            <w:r w:rsidRPr="00F03325">
              <w:rPr>
                <w:i/>
                <w:spacing w:val="4"/>
                <w:sz w:val="14"/>
                <w:szCs w:val="20"/>
              </w:rPr>
              <w:t>P</w:t>
            </w:r>
            <w:r w:rsidR="00764E58">
              <w:rPr>
                <w:i/>
                <w:spacing w:val="4"/>
                <w:sz w:val="14"/>
                <w:szCs w:val="20"/>
              </w:rPr>
              <w:t>.</w:t>
            </w:r>
            <w:r w:rsidRPr="00F03325">
              <w:rPr>
                <w:i/>
                <w:spacing w:val="4"/>
                <w:sz w:val="14"/>
                <w:szCs w:val="20"/>
              </w:rPr>
              <w:t xml:space="preserve"> aeruginosa </w:t>
            </w:r>
            <w:r w:rsidRPr="00F03325">
              <w:rPr>
                <w:spacing w:val="4"/>
                <w:sz w:val="14"/>
                <w:szCs w:val="20"/>
              </w:rPr>
              <w:t>1244</w:t>
            </w:r>
          </w:p>
        </w:tc>
        <w:tc>
          <w:tcPr>
            <w:tcW w:w="1890" w:type="dxa"/>
          </w:tcPr>
          <w:p w14:paraId="7C6B5FFD" w14:textId="0784C79C" w:rsidR="00F03325" w:rsidRPr="00F03325" w:rsidRDefault="00F03325" w:rsidP="00764E58">
            <w:pPr>
              <w:widowControl w:val="0"/>
              <w:autoSpaceDE w:val="0"/>
              <w:autoSpaceDN w:val="0"/>
              <w:adjustRightInd w:val="0"/>
              <w:spacing w:line="264" w:lineRule="auto"/>
              <w:ind w:left="162" w:hanging="162"/>
              <w:jc w:val="both"/>
              <w:rPr>
                <w:spacing w:val="4"/>
                <w:sz w:val="14"/>
                <w:szCs w:val="20"/>
              </w:rPr>
            </w:pPr>
            <w:r w:rsidRPr="00F03325">
              <w:rPr>
                <w:spacing w:val="4"/>
                <w:sz w:val="14"/>
                <w:szCs w:val="20"/>
              </w:rPr>
              <w:t>Wild type, isolated from burn patient</w:t>
            </w:r>
          </w:p>
        </w:tc>
        <w:tc>
          <w:tcPr>
            <w:tcW w:w="1098" w:type="dxa"/>
          </w:tcPr>
          <w:p w14:paraId="3E4E5A6B" w14:textId="0BEA53B0" w:rsidR="00F03325" w:rsidRPr="00F03325" w:rsidRDefault="00F03325" w:rsidP="00764E58">
            <w:pPr>
              <w:widowControl w:val="0"/>
              <w:autoSpaceDE w:val="0"/>
              <w:autoSpaceDN w:val="0"/>
              <w:adjustRightInd w:val="0"/>
              <w:spacing w:line="264" w:lineRule="auto"/>
              <w:ind w:left="62" w:hanging="62"/>
              <w:jc w:val="both"/>
              <w:rPr>
                <w:spacing w:val="4"/>
                <w:sz w:val="14"/>
                <w:szCs w:val="20"/>
              </w:rPr>
            </w:pPr>
            <w:r w:rsidRPr="00F03325">
              <w:rPr>
                <w:spacing w:val="4"/>
                <w:sz w:val="14"/>
                <w:szCs w:val="20"/>
              </w:rPr>
              <w:t>Smith et al., 1999</w:t>
            </w:r>
          </w:p>
        </w:tc>
      </w:tr>
      <w:tr w:rsidR="00F03325" w14:paraId="1E747B62" w14:textId="77777777" w:rsidTr="00764E58">
        <w:tc>
          <w:tcPr>
            <w:tcW w:w="1638" w:type="dxa"/>
            <w:tcBorders>
              <w:bottom w:val="single" w:sz="4" w:space="0" w:color="auto"/>
            </w:tcBorders>
          </w:tcPr>
          <w:p w14:paraId="27FADDDC" w14:textId="2F838034" w:rsidR="00F03325" w:rsidRPr="00F03325" w:rsidRDefault="00F03325" w:rsidP="00764E58">
            <w:pPr>
              <w:widowControl w:val="0"/>
              <w:autoSpaceDE w:val="0"/>
              <w:autoSpaceDN w:val="0"/>
              <w:adjustRightInd w:val="0"/>
              <w:spacing w:line="264" w:lineRule="auto"/>
              <w:ind w:firstLine="180"/>
              <w:jc w:val="both"/>
              <w:rPr>
                <w:spacing w:val="4"/>
                <w:sz w:val="14"/>
                <w:szCs w:val="20"/>
              </w:rPr>
            </w:pPr>
            <w:r w:rsidRPr="00F03325">
              <w:rPr>
                <w:i/>
                <w:spacing w:val="4"/>
                <w:sz w:val="14"/>
                <w:szCs w:val="20"/>
              </w:rPr>
              <w:t>F</w:t>
            </w:r>
            <w:r w:rsidR="00764E58">
              <w:rPr>
                <w:i/>
                <w:spacing w:val="4"/>
                <w:sz w:val="14"/>
                <w:szCs w:val="20"/>
              </w:rPr>
              <w:t>.</w:t>
            </w:r>
            <w:r w:rsidRPr="00F03325">
              <w:rPr>
                <w:i/>
                <w:spacing w:val="4"/>
                <w:sz w:val="14"/>
                <w:szCs w:val="20"/>
              </w:rPr>
              <w:t xml:space="preserve"> tularensis </w:t>
            </w:r>
            <w:r w:rsidRPr="00F03325">
              <w:rPr>
                <w:spacing w:val="4"/>
                <w:sz w:val="14"/>
                <w:szCs w:val="20"/>
              </w:rPr>
              <w:t>LVS</w:t>
            </w:r>
          </w:p>
        </w:tc>
        <w:tc>
          <w:tcPr>
            <w:tcW w:w="1890" w:type="dxa"/>
            <w:tcBorders>
              <w:bottom w:val="single" w:sz="4" w:space="0" w:color="auto"/>
            </w:tcBorders>
          </w:tcPr>
          <w:p w14:paraId="5E1E0F85" w14:textId="38938F44" w:rsidR="00F03325" w:rsidRPr="00F03325" w:rsidRDefault="00F03325" w:rsidP="00764E58">
            <w:pPr>
              <w:widowControl w:val="0"/>
              <w:autoSpaceDE w:val="0"/>
              <w:autoSpaceDN w:val="0"/>
              <w:adjustRightInd w:val="0"/>
              <w:spacing w:line="264" w:lineRule="auto"/>
              <w:ind w:left="162" w:hanging="162"/>
              <w:jc w:val="both"/>
              <w:rPr>
                <w:spacing w:val="4"/>
                <w:sz w:val="14"/>
                <w:szCs w:val="20"/>
              </w:rPr>
            </w:pPr>
            <w:r w:rsidRPr="00F03325">
              <w:rPr>
                <w:spacing w:val="4"/>
                <w:sz w:val="14"/>
                <w:szCs w:val="20"/>
              </w:rPr>
              <w:t>Live vaccine strain</w:t>
            </w:r>
          </w:p>
        </w:tc>
        <w:tc>
          <w:tcPr>
            <w:tcW w:w="1098" w:type="dxa"/>
            <w:tcBorders>
              <w:bottom w:val="single" w:sz="4" w:space="0" w:color="auto"/>
            </w:tcBorders>
          </w:tcPr>
          <w:p w14:paraId="42464FE9" w14:textId="0FEBF681" w:rsidR="00F03325" w:rsidRPr="00F03325" w:rsidRDefault="00F03325" w:rsidP="00764E58">
            <w:pPr>
              <w:widowControl w:val="0"/>
              <w:autoSpaceDE w:val="0"/>
              <w:autoSpaceDN w:val="0"/>
              <w:adjustRightInd w:val="0"/>
              <w:spacing w:line="264" w:lineRule="auto"/>
              <w:ind w:left="62" w:hanging="62"/>
              <w:jc w:val="both"/>
              <w:rPr>
                <w:spacing w:val="4"/>
                <w:sz w:val="14"/>
                <w:szCs w:val="20"/>
              </w:rPr>
            </w:pPr>
            <w:r w:rsidRPr="00F03325">
              <w:rPr>
                <w:spacing w:val="4"/>
                <w:sz w:val="14"/>
                <w:szCs w:val="20"/>
              </w:rPr>
              <w:t>Elkins et al., 2001</w:t>
            </w:r>
          </w:p>
        </w:tc>
      </w:tr>
    </w:tbl>
    <w:p w14:paraId="65EA0E79" w14:textId="77777777" w:rsidR="00F03325" w:rsidRDefault="00F03325" w:rsidP="00BC6374">
      <w:pPr>
        <w:widowControl w:val="0"/>
        <w:autoSpaceDE w:val="0"/>
        <w:autoSpaceDN w:val="0"/>
        <w:adjustRightInd w:val="0"/>
        <w:spacing w:line="264" w:lineRule="auto"/>
        <w:ind w:firstLine="360"/>
        <w:jc w:val="both"/>
        <w:rPr>
          <w:spacing w:val="4"/>
          <w:sz w:val="20"/>
          <w:szCs w:val="20"/>
        </w:rPr>
      </w:pPr>
    </w:p>
    <w:p w14:paraId="1EB74694" w14:textId="77777777" w:rsidR="00BC6374" w:rsidRDefault="00BC6374" w:rsidP="00BC6374">
      <w:pPr>
        <w:widowControl w:val="0"/>
        <w:autoSpaceDE w:val="0"/>
        <w:autoSpaceDN w:val="0"/>
        <w:adjustRightInd w:val="0"/>
        <w:spacing w:line="264" w:lineRule="auto"/>
        <w:ind w:firstLine="360"/>
        <w:jc w:val="both"/>
        <w:rPr>
          <w:spacing w:val="4"/>
          <w:sz w:val="20"/>
          <w:szCs w:val="20"/>
        </w:rPr>
      </w:pPr>
      <w:r>
        <w:rPr>
          <w:spacing w:val="4"/>
          <w:sz w:val="20"/>
          <w:szCs w:val="20"/>
        </w:rPr>
        <w:t xml:space="preserve">Place the results text here.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 xml:space="preserve">and type styles are built-in.  </w:t>
      </w:r>
      <w:r>
        <w:rPr>
          <w:spacing w:val="4"/>
          <w:sz w:val="20"/>
          <w:szCs w:val="20"/>
        </w:rPr>
        <w:t>Text text text text text text text text text text text.  Text text text text text text more text text and text about the text.  Results text text text so on.  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 xml:space="preserve">Text text text text text text text text text text text.  </w:t>
      </w:r>
    </w:p>
    <w:p w14:paraId="781B504A" w14:textId="77777777" w:rsidR="00BC6374" w:rsidRDefault="00BC6374" w:rsidP="00764E58">
      <w:pPr>
        <w:widowControl w:val="0"/>
        <w:autoSpaceDE w:val="0"/>
        <w:autoSpaceDN w:val="0"/>
        <w:adjustRightInd w:val="0"/>
        <w:spacing w:after="240" w:line="264" w:lineRule="auto"/>
        <w:ind w:firstLine="360"/>
        <w:jc w:val="both"/>
        <w:rPr>
          <w:spacing w:val="4"/>
          <w:sz w:val="20"/>
          <w:szCs w:val="20"/>
        </w:rPr>
      </w:pPr>
      <w:r>
        <w:rPr>
          <w:spacing w:val="4"/>
          <w:sz w:val="20"/>
          <w:szCs w:val="20"/>
        </w:rPr>
        <w:t xml:space="preserve">Place the results text here.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 xml:space="preserve">and type styles are built-in.  </w:t>
      </w:r>
      <w:r>
        <w:rPr>
          <w:spacing w:val="4"/>
          <w:sz w:val="20"/>
          <w:szCs w:val="20"/>
        </w:rPr>
        <w:t>Text text text text text text text text text text text.  Text text text text text text more text text and text about the text.  Results text text text so on.  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 xml:space="preserve">Text text text text text text text text text text text.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more text </w:t>
      </w:r>
      <w:proofErr w:type="spellStart"/>
      <w:r>
        <w:rPr>
          <w:spacing w:val="4"/>
          <w:sz w:val="20"/>
          <w:szCs w:val="20"/>
        </w:rPr>
        <w:t>text</w:t>
      </w:r>
      <w:proofErr w:type="spellEnd"/>
      <w:r>
        <w:rPr>
          <w:spacing w:val="4"/>
          <w:sz w:val="20"/>
          <w:szCs w:val="20"/>
        </w:rPr>
        <w:t xml:space="preserve"> and text about the text.  Results material and text text text so on.</w:t>
      </w:r>
      <w:r w:rsidRPr="00442A62">
        <w:rPr>
          <w:spacing w:val="4"/>
          <w:sz w:val="20"/>
          <w:szCs w:val="20"/>
        </w:rPr>
        <w:t xml:space="preserve"> </w:t>
      </w:r>
      <w:r>
        <w:rPr>
          <w:spacing w:val="4"/>
          <w:sz w:val="20"/>
          <w:szCs w:val="20"/>
        </w:rPr>
        <w:t>Text text text text text text text text text text text.  Text text text text text text more text text and text about the text. Results material and text text text so on.</w:t>
      </w:r>
      <w:r w:rsidRPr="00442A62">
        <w:rPr>
          <w:spacing w:val="4"/>
          <w:sz w:val="20"/>
          <w:szCs w:val="20"/>
        </w:rPr>
        <w:t xml:space="preserve"> </w:t>
      </w:r>
      <w:r>
        <w:rPr>
          <w:spacing w:val="4"/>
          <w:sz w:val="20"/>
          <w:szCs w:val="20"/>
        </w:rPr>
        <w:t xml:space="preserve">Text text text text text text text text text text text.  </w:t>
      </w:r>
    </w:p>
    <w:p w14:paraId="3FB2CA27" w14:textId="1CDA6EE9" w:rsidR="00764E58" w:rsidRDefault="00764E58" w:rsidP="00764E58">
      <w:pPr>
        <w:widowControl w:val="0"/>
        <w:autoSpaceDE w:val="0"/>
        <w:autoSpaceDN w:val="0"/>
        <w:adjustRightInd w:val="0"/>
        <w:spacing w:after="120" w:line="264" w:lineRule="auto"/>
        <w:jc w:val="both"/>
        <w:rPr>
          <w:b/>
          <w:szCs w:val="20"/>
        </w:rPr>
      </w:pPr>
      <w:r>
        <w:rPr>
          <w:b/>
          <w:szCs w:val="20"/>
        </w:rPr>
        <w:t>Discussion</w:t>
      </w:r>
    </w:p>
    <w:p w14:paraId="0CBA71D8" w14:textId="30F8B35F" w:rsidR="00764E58" w:rsidRDefault="00764E58" w:rsidP="00764E58">
      <w:pPr>
        <w:widowControl w:val="0"/>
        <w:autoSpaceDE w:val="0"/>
        <w:autoSpaceDN w:val="0"/>
        <w:adjustRightInd w:val="0"/>
        <w:spacing w:after="240" w:line="264" w:lineRule="auto"/>
        <w:ind w:firstLine="360"/>
        <w:jc w:val="both"/>
        <w:rPr>
          <w:spacing w:val="4"/>
          <w:sz w:val="20"/>
          <w:szCs w:val="20"/>
        </w:rPr>
      </w:pPr>
      <w:r>
        <w:rPr>
          <w:spacing w:val="4"/>
          <w:sz w:val="20"/>
          <w:szCs w:val="20"/>
        </w:rPr>
        <w:t xml:space="preserve">Place the discussion text here.  </w:t>
      </w:r>
      <w:r w:rsidRPr="00BC1E9F">
        <w:rPr>
          <w:spacing w:val="4"/>
          <w:sz w:val="20"/>
          <w:szCs w:val="20"/>
        </w:rPr>
        <w:t xml:space="preserve">Margins, </w:t>
      </w:r>
      <w:r w:rsidRPr="00BC1E9F">
        <w:rPr>
          <w:spacing w:val="4"/>
          <w:sz w:val="20"/>
          <w:szCs w:val="20"/>
        </w:rPr>
        <w:lastRenderedPageBreak/>
        <w:t xml:space="preserve">column widths, line spacing, </w:t>
      </w:r>
      <w:r>
        <w:rPr>
          <w:spacing w:val="4"/>
          <w:sz w:val="20"/>
          <w:szCs w:val="20"/>
        </w:rPr>
        <w:t xml:space="preserve">fonts, </w:t>
      </w:r>
      <w:r w:rsidRPr="00BC1E9F">
        <w:rPr>
          <w:spacing w:val="4"/>
          <w:sz w:val="20"/>
          <w:szCs w:val="20"/>
        </w:rPr>
        <w:t>and type styles are built-in</w:t>
      </w:r>
      <w:r>
        <w:rPr>
          <w:spacing w:val="4"/>
          <w:sz w:val="20"/>
          <w:szCs w:val="20"/>
        </w:rPr>
        <w:t xml:space="preserve"> (</w:t>
      </w:r>
      <w:proofErr w:type="spellStart"/>
      <w:r w:rsidRPr="00764E58">
        <w:rPr>
          <w:spacing w:val="4"/>
          <w:sz w:val="20"/>
          <w:szCs w:val="20"/>
        </w:rPr>
        <w:t>Feldheim</w:t>
      </w:r>
      <w:proofErr w:type="spellEnd"/>
      <w:r w:rsidRPr="00764E58">
        <w:rPr>
          <w:spacing w:val="4"/>
          <w:sz w:val="20"/>
          <w:szCs w:val="20"/>
        </w:rPr>
        <w:t xml:space="preserve"> </w:t>
      </w:r>
      <w:r w:rsidRPr="00764E58">
        <w:rPr>
          <w:i/>
          <w:spacing w:val="4"/>
          <w:sz w:val="20"/>
          <w:szCs w:val="20"/>
        </w:rPr>
        <w:t>et al</w:t>
      </w:r>
      <w:r w:rsidRPr="00764E58">
        <w:rPr>
          <w:spacing w:val="4"/>
          <w:sz w:val="20"/>
          <w:szCs w:val="20"/>
        </w:rPr>
        <w:t>. 2002</w:t>
      </w:r>
      <w:r>
        <w:rPr>
          <w:spacing w:val="4"/>
          <w:sz w:val="20"/>
          <w:szCs w:val="20"/>
        </w:rPr>
        <w:t xml:space="preserve">).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r w:rsidRPr="00764E58">
        <w:rPr>
          <w:spacing w:val="4"/>
          <w:sz w:val="20"/>
          <w:szCs w:val="20"/>
        </w:rPr>
        <w:t xml:space="preserve"> </w:t>
      </w:r>
      <w:r>
        <w:rPr>
          <w:spacing w:val="4"/>
          <w:sz w:val="20"/>
          <w:szCs w:val="20"/>
        </w:rPr>
        <w:t xml:space="preserve">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r w:rsidRPr="00764E58">
        <w:rPr>
          <w:spacing w:val="4"/>
          <w:sz w:val="20"/>
          <w:szCs w:val="20"/>
        </w:rPr>
        <w:t xml:space="preserve"> </w:t>
      </w:r>
      <w:r>
        <w:rPr>
          <w:spacing w:val="4"/>
          <w:sz w:val="20"/>
          <w:szCs w:val="20"/>
        </w:rPr>
        <w:t xml:space="preserve">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sidR="00E11F7F">
        <w:rPr>
          <w:spacing w:val="4"/>
          <w:sz w:val="20"/>
          <w:szCs w:val="20"/>
        </w:rPr>
        <w:t xml:space="preserve"> (Stacey and Barker 1960)</w:t>
      </w:r>
      <w:r>
        <w:rPr>
          <w:spacing w:val="4"/>
          <w:sz w:val="20"/>
          <w:szCs w:val="20"/>
        </w:rPr>
        <w:t xml:space="preserve">.  Place the discussion text here.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and type styles are built-in</w:t>
      </w:r>
      <w:r>
        <w:rPr>
          <w:spacing w:val="4"/>
          <w:sz w:val="20"/>
          <w:szCs w:val="20"/>
        </w:rPr>
        <w:t xml:space="preserve">.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r w:rsidRPr="00764E58">
        <w:rPr>
          <w:spacing w:val="4"/>
          <w:sz w:val="20"/>
          <w:szCs w:val="20"/>
        </w:rPr>
        <w:t xml:space="preserve"> </w:t>
      </w:r>
      <w:r>
        <w:rPr>
          <w:spacing w:val="4"/>
          <w:sz w:val="20"/>
          <w:szCs w:val="20"/>
        </w:rPr>
        <w:t xml:space="preserve">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r w:rsidRPr="00764E58">
        <w:rPr>
          <w:spacing w:val="4"/>
          <w:sz w:val="20"/>
          <w:szCs w:val="20"/>
        </w:rPr>
        <w:t xml:space="preserve"> </w:t>
      </w:r>
      <w:r>
        <w:rPr>
          <w:spacing w:val="4"/>
          <w:sz w:val="20"/>
          <w:szCs w:val="20"/>
        </w:rPr>
        <w:t xml:space="preserve">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r w:rsidRPr="00764E58">
        <w:rPr>
          <w:spacing w:val="4"/>
          <w:sz w:val="20"/>
          <w:szCs w:val="20"/>
        </w:rPr>
        <w:t xml:space="preserve"> </w:t>
      </w:r>
      <w:r>
        <w:rPr>
          <w:spacing w:val="4"/>
          <w:sz w:val="20"/>
          <w:szCs w:val="20"/>
        </w:rPr>
        <w:t xml:space="preserve">Place the discussion text here.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and type styles are built-in</w:t>
      </w:r>
      <w:r>
        <w:rPr>
          <w:spacing w:val="4"/>
          <w:sz w:val="20"/>
          <w:szCs w:val="20"/>
        </w:rPr>
        <w:t xml:space="preserve">.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sidR="00E11F7F">
        <w:rPr>
          <w:spacing w:val="4"/>
          <w:sz w:val="20"/>
          <w:szCs w:val="20"/>
        </w:rPr>
        <w:t xml:space="preserve"> (</w:t>
      </w:r>
      <w:proofErr w:type="spellStart"/>
      <w:r w:rsidR="00E11F7F">
        <w:rPr>
          <w:spacing w:val="4"/>
          <w:sz w:val="20"/>
          <w:szCs w:val="20"/>
        </w:rPr>
        <w:t>Feldheim</w:t>
      </w:r>
      <w:proofErr w:type="spellEnd"/>
      <w:r w:rsidR="00E11F7F">
        <w:rPr>
          <w:spacing w:val="4"/>
          <w:sz w:val="20"/>
          <w:szCs w:val="20"/>
        </w:rPr>
        <w:t xml:space="preserve"> </w:t>
      </w:r>
      <w:r w:rsidR="00E11F7F">
        <w:rPr>
          <w:i/>
          <w:spacing w:val="4"/>
          <w:sz w:val="20"/>
          <w:szCs w:val="20"/>
        </w:rPr>
        <w:t xml:space="preserve">et al. </w:t>
      </w:r>
      <w:r w:rsidR="00E11F7F">
        <w:rPr>
          <w:spacing w:val="4"/>
          <w:sz w:val="20"/>
          <w:szCs w:val="20"/>
        </w:rPr>
        <w:t xml:space="preserve">2002; </w:t>
      </w:r>
      <w:proofErr w:type="spellStart"/>
      <w:r w:rsidR="00E11F7F">
        <w:rPr>
          <w:spacing w:val="4"/>
          <w:sz w:val="20"/>
          <w:szCs w:val="20"/>
        </w:rPr>
        <w:t>Freemark</w:t>
      </w:r>
      <w:proofErr w:type="spellEnd"/>
      <w:r w:rsidR="00E11F7F">
        <w:rPr>
          <w:spacing w:val="4"/>
          <w:sz w:val="20"/>
          <w:szCs w:val="20"/>
        </w:rPr>
        <w:t xml:space="preserve"> and Collins 1992; Dare 2003)</w:t>
      </w:r>
      <w:r>
        <w:rPr>
          <w:spacing w:val="4"/>
          <w:sz w:val="20"/>
          <w:szCs w:val="20"/>
        </w:rPr>
        <w:t xml:space="preserve">. </w:t>
      </w:r>
      <w:r w:rsidRPr="00764E58">
        <w:rPr>
          <w:spacing w:val="4"/>
          <w:sz w:val="20"/>
          <w:szCs w:val="20"/>
        </w:rPr>
        <w:t xml:space="preserve"> </w:t>
      </w:r>
      <w:r>
        <w:rPr>
          <w:spacing w:val="4"/>
          <w:sz w:val="20"/>
          <w:szCs w:val="20"/>
        </w:rPr>
        <w:t xml:space="preserve">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r w:rsidRPr="00764E58">
        <w:rPr>
          <w:spacing w:val="4"/>
          <w:sz w:val="20"/>
          <w:szCs w:val="20"/>
        </w:rPr>
        <w:t xml:space="preserve"> </w:t>
      </w:r>
      <w:r>
        <w:rPr>
          <w:spacing w:val="4"/>
          <w:sz w:val="20"/>
          <w:szCs w:val="20"/>
        </w:rPr>
        <w:t xml:space="preserve">Text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 xml:space="preserve"> </w:t>
      </w:r>
      <w:proofErr w:type="spellStart"/>
      <w:r>
        <w:rPr>
          <w:spacing w:val="4"/>
          <w:sz w:val="20"/>
          <w:szCs w:val="20"/>
        </w:rPr>
        <w:t>text</w:t>
      </w:r>
      <w:proofErr w:type="spellEnd"/>
      <w:r>
        <w:rPr>
          <w:spacing w:val="4"/>
          <w:sz w:val="20"/>
          <w:szCs w:val="20"/>
        </w:rPr>
        <w:t>.</w:t>
      </w:r>
    </w:p>
    <w:p w14:paraId="652992BC" w14:textId="217DC483" w:rsidR="00764E58" w:rsidRDefault="00764E58" w:rsidP="00764E58">
      <w:pPr>
        <w:widowControl w:val="0"/>
        <w:autoSpaceDE w:val="0"/>
        <w:autoSpaceDN w:val="0"/>
        <w:adjustRightInd w:val="0"/>
        <w:spacing w:after="120" w:line="264" w:lineRule="auto"/>
        <w:jc w:val="both"/>
        <w:rPr>
          <w:b/>
          <w:szCs w:val="20"/>
        </w:rPr>
      </w:pPr>
      <w:r>
        <w:rPr>
          <w:b/>
          <w:szCs w:val="20"/>
        </w:rPr>
        <w:t>Acknowledgements</w:t>
      </w:r>
      <w:r w:rsidRPr="00764E58">
        <w:rPr>
          <w:b/>
          <w:szCs w:val="20"/>
        </w:rPr>
        <w:t xml:space="preserve"> </w:t>
      </w:r>
    </w:p>
    <w:p w14:paraId="3758103A" w14:textId="77777777" w:rsidR="00764E58" w:rsidRDefault="00764E58" w:rsidP="00764E58">
      <w:pPr>
        <w:widowControl w:val="0"/>
        <w:autoSpaceDE w:val="0"/>
        <w:autoSpaceDN w:val="0"/>
        <w:adjustRightInd w:val="0"/>
        <w:spacing w:after="240" w:line="264" w:lineRule="auto"/>
        <w:ind w:firstLine="360"/>
        <w:jc w:val="both"/>
        <w:rPr>
          <w:spacing w:val="4"/>
          <w:sz w:val="20"/>
          <w:szCs w:val="20"/>
        </w:rPr>
      </w:pPr>
      <w:r>
        <w:rPr>
          <w:spacing w:val="4"/>
          <w:sz w:val="20"/>
          <w:szCs w:val="20"/>
        </w:rPr>
        <w:t xml:space="preserve">Place the acknowledgements text here indicating any funding source if applicable.  The authors thank Bill Smith for technical assistance.  This work was funded by the National Institutes of Health, grant number xxx.  </w:t>
      </w:r>
      <w:r w:rsidRPr="00BC1E9F">
        <w:rPr>
          <w:spacing w:val="4"/>
          <w:sz w:val="20"/>
          <w:szCs w:val="20"/>
        </w:rPr>
        <w:t xml:space="preserve">Margins, column widths, line spacing, </w:t>
      </w:r>
      <w:r>
        <w:rPr>
          <w:spacing w:val="4"/>
          <w:sz w:val="20"/>
          <w:szCs w:val="20"/>
        </w:rPr>
        <w:t xml:space="preserve">fonts, </w:t>
      </w:r>
      <w:r w:rsidRPr="00BC1E9F">
        <w:rPr>
          <w:spacing w:val="4"/>
          <w:sz w:val="20"/>
          <w:szCs w:val="20"/>
        </w:rPr>
        <w:t>and type styles are built-in</w:t>
      </w:r>
      <w:r>
        <w:rPr>
          <w:spacing w:val="4"/>
          <w:sz w:val="20"/>
          <w:szCs w:val="20"/>
        </w:rPr>
        <w:t xml:space="preserve">. </w:t>
      </w:r>
    </w:p>
    <w:p w14:paraId="0E05DC37" w14:textId="3234D19D" w:rsidR="00764E58" w:rsidRDefault="00764E58" w:rsidP="00764E58">
      <w:pPr>
        <w:widowControl w:val="0"/>
        <w:autoSpaceDE w:val="0"/>
        <w:autoSpaceDN w:val="0"/>
        <w:adjustRightInd w:val="0"/>
        <w:spacing w:after="120" w:line="264" w:lineRule="auto"/>
        <w:jc w:val="both"/>
        <w:rPr>
          <w:b/>
          <w:szCs w:val="20"/>
        </w:rPr>
      </w:pPr>
      <w:r>
        <w:rPr>
          <w:b/>
          <w:szCs w:val="20"/>
        </w:rPr>
        <w:t>Literature Cited</w:t>
      </w:r>
    </w:p>
    <w:p w14:paraId="0C7AF141"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proofErr w:type="spellStart"/>
      <w:r w:rsidRPr="00764E58">
        <w:rPr>
          <w:spacing w:val="4"/>
          <w:sz w:val="16"/>
          <w:szCs w:val="20"/>
        </w:rPr>
        <w:t>Buzby</w:t>
      </w:r>
      <w:proofErr w:type="spellEnd"/>
      <w:r w:rsidRPr="00764E58">
        <w:rPr>
          <w:spacing w:val="4"/>
          <w:sz w:val="16"/>
          <w:szCs w:val="20"/>
        </w:rPr>
        <w:t xml:space="preserve">, K. and L. Deegan. 1999. Retention of anchor and passive integrated transponder tags by arctic grayling. N. Am. J. Fish. Manage. 19(4): 1147-1150. </w:t>
      </w:r>
    </w:p>
    <w:p w14:paraId="6386001C"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p>
    <w:p w14:paraId="26BF268A"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r w:rsidRPr="00764E58">
        <w:rPr>
          <w:spacing w:val="4"/>
          <w:sz w:val="16"/>
          <w:szCs w:val="20"/>
        </w:rPr>
        <w:t>Dare, M.R. 2003. Mortality and long-term retention of passive integrated transponder tags by spring Chinook salmon. N. Am. J. Fish. Manage. 23: 1015-1019.</w:t>
      </w:r>
    </w:p>
    <w:p w14:paraId="0E3632FC"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p>
    <w:p w14:paraId="504E9F86" w14:textId="77777777" w:rsidR="00764E58" w:rsidRDefault="00764E58" w:rsidP="00764E58">
      <w:pPr>
        <w:widowControl w:val="0"/>
        <w:autoSpaceDE w:val="0"/>
        <w:autoSpaceDN w:val="0"/>
        <w:adjustRightInd w:val="0"/>
        <w:spacing w:line="264" w:lineRule="auto"/>
        <w:ind w:left="360" w:hanging="360"/>
        <w:jc w:val="both"/>
        <w:rPr>
          <w:spacing w:val="4"/>
          <w:sz w:val="16"/>
          <w:szCs w:val="20"/>
        </w:rPr>
      </w:pPr>
      <w:proofErr w:type="spellStart"/>
      <w:r w:rsidRPr="00764E58">
        <w:rPr>
          <w:spacing w:val="4"/>
          <w:sz w:val="16"/>
          <w:szCs w:val="20"/>
        </w:rPr>
        <w:t>Feldheim</w:t>
      </w:r>
      <w:proofErr w:type="spellEnd"/>
      <w:r w:rsidRPr="00764E58">
        <w:rPr>
          <w:spacing w:val="4"/>
          <w:sz w:val="16"/>
          <w:szCs w:val="20"/>
        </w:rPr>
        <w:t xml:space="preserve">, K.A., S.H. Gruber, J.R.C. de </w:t>
      </w:r>
      <w:proofErr w:type="spellStart"/>
      <w:r w:rsidRPr="00764E58">
        <w:rPr>
          <w:spacing w:val="4"/>
          <w:sz w:val="16"/>
          <w:szCs w:val="20"/>
        </w:rPr>
        <w:t>Marignac</w:t>
      </w:r>
      <w:proofErr w:type="spellEnd"/>
      <w:r w:rsidRPr="00764E58">
        <w:rPr>
          <w:spacing w:val="4"/>
          <w:sz w:val="16"/>
          <w:szCs w:val="20"/>
        </w:rPr>
        <w:t>, and M.V. Ashley. 2002. Genetic tagging to determine passive integrated transponder tag loss in lemon sharks. J. Fish Biol. 61: 1309-1313.</w:t>
      </w:r>
    </w:p>
    <w:p w14:paraId="2EFD317F"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p>
    <w:p w14:paraId="14B2EB65"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proofErr w:type="spellStart"/>
      <w:r w:rsidRPr="00764E58">
        <w:rPr>
          <w:spacing w:val="4"/>
          <w:sz w:val="16"/>
          <w:szCs w:val="20"/>
        </w:rPr>
        <w:t>Freemark</w:t>
      </w:r>
      <w:proofErr w:type="spellEnd"/>
      <w:r w:rsidRPr="00764E58">
        <w:rPr>
          <w:spacing w:val="4"/>
          <w:sz w:val="16"/>
          <w:szCs w:val="20"/>
        </w:rPr>
        <w:t xml:space="preserve">. K. and B. Collins. 1992. Landscape ecology of birds in temperate forest fragments in J. M. Hagan, III and D. W. Johnston (eds.), Ecology and Conservation of Neotropical Migrant </w:t>
      </w:r>
      <w:proofErr w:type="spellStart"/>
      <w:r w:rsidRPr="00764E58">
        <w:rPr>
          <w:spacing w:val="4"/>
          <w:sz w:val="16"/>
          <w:szCs w:val="20"/>
        </w:rPr>
        <w:t>Landbirds</w:t>
      </w:r>
      <w:proofErr w:type="spellEnd"/>
      <w:r w:rsidRPr="00764E58">
        <w:rPr>
          <w:spacing w:val="4"/>
          <w:sz w:val="16"/>
          <w:szCs w:val="20"/>
        </w:rPr>
        <w:t xml:space="preserve">. pp. 443-454. Smithsonian Institution. Washington, D.C.  </w:t>
      </w:r>
    </w:p>
    <w:p w14:paraId="137ECCBD" w14:textId="77777777" w:rsidR="00764E58" w:rsidRPr="00764E58" w:rsidRDefault="00764E58" w:rsidP="00764E58">
      <w:pPr>
        <w:widowControl w:val="0"/>
        <w:autoSpaceDE w:val="0"/>
        <w:autoSpaceDN w:val="0"/>
        <w:adjustRightInd w:val="0"/>
        <w:spacing w:line="264" w:lineRule="auto"/>
        <w:jc w:val="both"/>
        <w:rPr>
          <w:spacing w:val="4"/>
          <w:sz w:val="16"/>
          <w:szCs w:val="20"/>
        </w:rPr>
      </w:pPr>
    </w:p>
    <w:p w14:paraId="02813B17"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r w:rsidRPr="00764E58">
        <w:rPr>
          <w:spacing w:val="4"/>
          <w:sz w:val="16"/>
          <w:szCs w:val="20"/>
        </w:rPr>
        <w:t xml:space="preserve">Stacey, M. and S. A. Barker. 1960. Polysaccharides of microorganisms. Oxford Univ. Press. London. 228 pp. </w:t>
      </w:r>
    </w:p>
    <w:p w14:paraId="32C49F53" w14:textId="77777777" w:rsidR="00764E58" w:rsidRPr="00764E58" w:rsidRDefault="00764E58" w:rsidP="00764E58">
      <w:pPr>
        <w:widowControl w:val="0"/>
        <w:autoSpaceDE w:val="0"/>
        <w:autoSpaceDN w:val="0"/>
        <w:adjustRightInd w:val="0"/>
        <w:spacing w:line="264" w:lineRule="auto"/>
        <w:ind w:left="360" w:hanging="360"/>
        <w:jc w:val="both"/>
        <w:rPr>
          <w:spacing w:val="4"/>
          <w:sz w:val="16"/>
          <w:szCs w:val="20"/>
        </w:rPr>
      </w:pPr>
    </w:p>
    <w:p w14:paraId="6AE49AA6" w14:textId="77777777" w:rsidR="003703CD" w:rsidRDefault="003703CD" w:rsidP="003703CD">
      <w:pPr>
        <w:widowControl w:val="0"/>
        <w:autoSpaceDE w:val="0"/>
        <w:autoSpaceDN w:val="0"/>
        <w:adjustRightInd w:val="0"/>
        <w:spacing w:after="240" w:line="264" w:lineRule="auto"/>
        <w:ind w:firstLine="360"/>
        <w:jc w:val="both"/>
      </w:pPr>
    </w:p>
    <w:sectPr w:rsidR="003703CD" w:rsidSect="00013937">
      <w:headerReference w:type="default" r:id="rId10"/>
      <w:type w:val="continuous"/>
      <w:pgSz w:w="12240" w:h="15840"/>
      <w:pgMar w:top="1440" w:right="1440" w:bottom="1440" w:left="1440" w:header="720" w:footer="720" w:gutter="0"/>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8F868" w14:textId="77777777" w:rsidR="008168EA" w:rsidRDefault="008168EA" w:rsidP="00DC442D">
      <w:r>
        <w:separator/>
      </w:r>
    </w:p>
  </w:endnote>
  <w:endnote w:type="continuationSeparator" w:id="0">
    <w:p w14:paraId="60AA66DD" w14:textId="77777777" w:rsidR="008168EA" w:rsidRDefault="008168EA" w:rsidP="00DC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5123" w14:textId="77777777" w:rsidR="003703CD" w:rsidRPr="003703CD" w:rsidRDefault="00013937" w:rsidP="00013937">
    <w:pPr>
      <w:pStyle w:val="Footer"/>
      <w:tabs>
        <w:tab w:val="clear" w:pos="4680"/>
        <w:tab w:val="clear" w:pos="9360"/>
        <w:tab w:val="left" w:pos="1258"/>
        <w:tab w:val="left" w:pos="5786"/>
        <w:tab w:val="left" w:pos="6435"/>
      </w:tabs>
      <w:rPr>
        <w:rFonts w:asciiTheme="majorHAnsi" w:hAnsiTheme="majorHAnsi"/>
        <w:b/>
        <w:i/>
        <w:sz w:val="40"/>
      </w:rPr>
    </w:pPr>
    <w:r>
      <w:rPr>
        <w:noProof/>
      </w:rPr>
      <mc:AlternateContent>
        <mc:Choice Requires="wps">
          <w:drawing>
            <wp:anchor distT="0" distB="0" distL="114300" distR="114300" simplePos="0" relativeHeight="251662336" behindDoc="1" locked="0" layoutInCell="1" allowOverlap="1" wp14:anchorId="3EA985E4" wp14:editId="088248DC">
              <wp:simplePos x="0" y="0"/>
              <wp:positionH relativeFrom="margin">
                <wp:posOffset>-559435</wp:posOffset>
              </wp:positionH>
              <wp:positionV relativeFrom="paragraph">
                <wp:posOffset>30480</wp:posOffset>
              </wp:positionV>
              <wp:extent cx="7068219" cy="45719"/>
              <wp:effectExtent l="0" t="0" r="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68219" cy="45719"/>
                      </a:xfrm>
                      <a:prstGeom prst="rect">
                        <a:avLst/>
                      </a:prstGeom>
                      <a:solidFill>
                        <a:schemeClr val="bg1">
                          <a:lumMod val="75000"/>
                        </a:schemeClr>
                      </a:solidFill>
                      <a:ln>
                        <a:noFill/>
                      </a:ln>
                    </wps:spPr>
                    <wps:txbx>
                      <w:txbxContent>
                        <w:p w14:paraId="3F9DED44" w14:textId="77777777" w:rsidR="00013937" w:rsidRPr="00E57068" w:rsidRDefault="00013937" w:rsidP="00013937">
                          <w:pPr>
                            <w:ind w:right="136"/>
                            <w:rPr>
                              <w:i/>
                            </w:rPr>
                          </w:pPr>
                          <w:r>
                            <w:rPr>
                              <w:i/>
                            </w:rPr>
                            <w:softHyphen/>
                          </w:r>
                          <w:r>
                            <w:rPr>
                              <w:i/>
                            </w:rPr>
                            <w:softHyphen/>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7" o:spid="_x0000_s1027" style="position:absolute;margin-left:-44.05pt;margin-top:2.4pt;width:556.55pt;height:3.6pt;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" fillcolor="#bfbfbf [2412]" stroked="f">
              <v:textbox>
                <w:txbxContent>
                  <w:p w14:paraId="3F9DED44" w14:textId="77777777" w:rsidR="00013937" w:rsidRPr="00E57068" w:rsidRDefault="00013937" w:rsidP="00013937">
                    <w:pPr>
                      <w:ind w:right="136"/>
                      <w:rPr>
                        <w:i/>
                      </w:rPr>
                    </w:pPr>
                    <w:r>
                      <w:rPr>
                        <w:i/>
                      </w:rPr>
                      <w:softHyphen/>
                    </w:r>
                    <w:r>
                      <w:rPr>
                        <w:i/>
                      </w:rPr>
                      <w:softHyphen/>
                    </w:r>
                  </w:p>
                </w:txbxContent>
              </v:textbox>
              <w10:wrap anchorx="margin"/>
            </v:rect>
          </w:pict>
        </mc:Fallback>
      </mc:AlternateContent>
    </w:r>
    <w:r w:rsidR="003703CD" w:rsidRPr="003703CD">
      <w:rPr>
        <w:rFonts w:asciiTheme="majorHAnsi" w:hAnsiTheme="majorHAnsi"/>
        <w:b/>
        <w:i/>
        <w:sz w:val="56"/>
      </w:rPr>
      <w:t>PWVAS</w:t>
    </w:r>
    <w:r>
      <w:rPr>
        <w:rFonts w:asciiTheme="majorHAnsi" w:hAnsiTheme="majorHAnsi"/>
        <w:b/>
        <w:i/>
        <w:sz w:val="56"/>
      </w:rPr>
      <w:tab/>
    </w:r>
    <w:r>
      <w:rPr>
        <w:rFonts w:asciiTheme="majorHAnsi" w:hAnsiTheme="majorHAnsi"/>
        <w:b/>
        <w:i/>
        <w:sz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8EE37" w14:textId="77777777" w:rsidR="008168EA" w:rsidRDefault="008168EA" w:rsidP="00DC442D">
      <w:r>
        <w:separator/>
      </w:r>
    </w:p>
  </w:footnote>
  <w:footnote w:type="continuationSeparator" w:id="0">
    <w:p w14:paraId="6385BE0B" w14:textId="77777777" w:rsidR="008168EA" w:rsidRDefault="008168EA" w:rsidP="00DC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965B" w14:textId="4FBF5059" w:rsidR="00DC442D" w:rsidRDefault="00E11F7F">
    <w:pPr>
      <w:pStyle w:val="Header"/>
    </w:pPr>
    <w:r w:rsidRPr="00DC442D">
      <w:rPr>
        <w:noProof/>
      </w:rPr>
      <w:drawing>
        <wp:anchor distT="0" distB="0" distL="114300" distR="114300" simplePos="0" relativeHeight="251658240" behindDoc="0" locked="0" layoutInCell="1" allowOverlap="1" wp14:anchorId="2AE1BEFA" wp14:editId="254F805A">
          <wp:simplePos x="0" y="0"/>
          <wp:positionH relativeFrom="column">
            <wp:posOffset>-401320</wp:posOffset>
          </wp:positionH>
          <wp:positionV relativeFrom="paragraph">
            <wp:posOffset>-219900</wp:posOffset>
          </wp:positionV>
          <wp:extent cx="1173480" cy="1234440"/>
          <wp:effectExtent l="38100" t="38100" r="45720" b="41910"/>
          <wp:wrapNone/>
          <wp:docPr id="4" name="Picture 4" descr="http://www.marshall.edu/wvas/WV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shall.edu/wvas/WVAS.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1234440"/>
                  </a:xfrm>
                  <a:prstGeom prst="rect">
                    <a:avLst/>
                  </a:prstGeom>
                  <a:noFill/>
                  <a:ln w="38100" cmpd="thinThick">
                    <a:solidFill>
                      <a:schemeClr val="bg1">
                        <a:lumMod val="75000"/>
                      </a:schemeClr>
                    </a:solidFill>
                  </a:ln>
                  <a:effectLst/>
                </pic:spPr>
              </pic:pic>
            </a:graphicData>
          </a:graphic>
          <wp14:sizeRelH relativeFrom="page">
            <wp14:pctWidth>0</wp14:pctWidth>
          </wp14:sizeRelH>
          <wp14:sizeRelV relativeFrom="page">
            <wp14:pctHeight>0</wp14:pctHeight>
          </wp14:sizeRelV>
        </wp:anchor>
      </w:drawing>
    </w:r>
    <w:r w:rsidR="00E57068">
      <w:rPr>
        <w:noProof/>
      </w:rPr>
      <mc:AlternateContent>
        <mc:Choice Requires="wps">
          <w:drawing>
            <wp:anchor distT="0" distB="0" distL="114300" distR="114300" simplePos="0" relativeHeight="251660288" behindDoc="1" locked="0" layoutInCell="1" allowOverlap="1" wp14:anchorId="75E63A2C" wp14:editId="797A3D78">
              <wp:simplePos x="0" y="0"/>
              <wp:positionH relativeFrom="margin">
                <wp:align>center</wp:align>
              </wp:positionH>
              <wp:positionV relativeFrom="paragraph">
                <wp:posOffset>30892</wp:posOffset>
              </wp:positionV>
              <wp:extent cx="7068219" cy="3083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8219" cy="308335"/>
                      </a:xfrm>
                      <a:prstGeom prst="rect">
                        <a:avLst/>
                      </a:prstGeom>
                      <a:solidFill>
                        <a:schemeClr val="bg1">
                          <a:lumMod val="75000"/>
                        </a:schemeClr>
                      </a:solidFill>
                      <a:ln>
                        <a:noFill/>
                      </a:ln>
                    </wps:spPr>
                    <wps:txbx>
                      <w:txbxContent>
                        <w:p w14:paraId="0931C8E9" w14:textId="77777777" w:rsidR="00E57068" w:rsidRPr="00013937" w:rsidRDefault="00E57068" w:rsidP="00E57068">
                          <w:pPr>
                            <w:ind w:right="136"/>
                            <w:jc w:val="right"/>
                            <w:rPr>
                              <w:rFonts w:asciiTheme="majorHAnsi" w:hAnsiTheme="majorHAnsi"/>
                              <w:i/>
                            </w:rPr>
                          </w:pPr>
                          <w:r w:rsidRPr="00013937">
                            <w:rPr>
                              <w:rFonts w:asciiTheme="majorHAnsi" w:hAnsiTheme="majorHAnsi"/>
                              <w:i/>
                            </w:rPr>
                            <w:t xml:space="preserve"> Proceedings of the West Virginia Academy of Science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2" o:spid="_x0000_s1026" style="position:absolute;margin-left:0;margin-top:2.45pt;width:556.55pt;height:24.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" fillcolor="#bfbfbf [2412]" stroked="f">
              <v:textbox>
                <w:txbxContent>
                  <w:p w14:paraId="0931C8E9" w14:textId="77777777" w:rsidR="00E57068" w:rsidRPr="00013937" w:rsidRDefault="00E57068" w:rsidP="00E57068">
                    <w:pPr>
                      <w:ind w:right="136"/>
                      <w:jc w:val="right"/>
                      <w:rPr>
                        <w:rFonts w:asciiTheme="majorHAnsi" w:hAnsiTheme="majorHAnsi"/>
                        <w:i/>
                      </w:rPr>
                    </w:pPr>
                    <w:r w:rsidRPr="00013937">
                      <w:rPr>
                        <w:rFonts w:asciiTheme="majorHAnsi" w:hAnsiTheme="majorHAnsi"/>
                        <w:i/>
                      </w:rPr>
                      <w:t xml:space="preserve"> Proceedings of the West Virginia Academy of Science </w:t>
                    </w: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41E9" w14:textId="3BCBA949" w:rsidR="003703CD" w:rsidRPr="00E13E10" w:rsidRDefault="003703CD" w:rsidP="003703CD">
    <w:pPr>
      <w:rPr>
        <w:sz w:val="14"/>
      </w:rPr>
    </w:pPr>
    <w:r w:rsidRPr="00E13E10">
      <w:rPr>
        <w:sz w:val="14"/>
      </w:rPr>
      <w:t>F</w:t>
    </w:r>
    <w:r>
      <w:rPr>
        <w:sz w:val="14"/>
      </w:rPr>
      <w:t>irst a</w:t>
    </w:r>
    <w:r w:rsidRPr="00E13E10">
      <w:rPr>
        <w:sz w:val="14"/>
      </w:rPr>
      <w:t xml:space="preserve">uthor et al, </w:t>
    </w:r>
    <w:r>
      <w:rPr>
        <w:i/>
        <w:sz w:val="14"/>
      </w:rPr>
      <w:t xml:space="preserve">Proc West Virginia </w:t>
    </w:r>
    <w:proofErr w:type="spellStart"/>
    <w:r>
      <w:rPr>
        <w:i/>
        <w:sz w:val="14"/>
      </w:rPr>
      <w:t>Acad</w:t>
    </w:r>
    <w:proofErr w:type="spellEnd"/>
    <w:r>
      <w:rPr>
        <w:i/>
        <w:sz w:val="14"/>
      </w:rPr>
      <w:t xml:space="preserve"> </w:t>
    </w:r>
    <w:proofErr w:type="spellStart"/>
    <w:r>
      <w:rPr>
        <w:i/>
        <w:sz w:val="14"/>
      </w:rPr>
      <w:t>Sci</w:t>
    </w:r>
    <w:proofErr w:type="spellEnd"/>
    <w:r w:rsidRPr="00E13E10">
      <w:rPr>
        <w:i/>
        <w:sz w:val="14"/>
      </w:rPr>
      <w:t xml:space="preserve"> </w:t>
    </w:r>
    <w:r w:rsidR="00836A49">
      <w:rPr>
        <w:sz w:val="14"/>
      </w:rPr>
      <w:t>20XX</w:t>
    </w:r>
    <w:r w:rsidRPr="00E13E10">
      <w:rPr>
        <w:sz w:val="14"/>
      </w:rPr>
      <w:t>, Volume Number: Page Numbers</w:t>
    </w:r>
  </w:p>
  <w:p w14:paraId="79604D40" w14:textId="070B0B87" w:rsidR="003703CD" w:rsidRPr="00E13E10" w:rsidRDefault="003703CD" w:rsidP="003703CD">
    <w:pPr>
      <w:pStyle w:val="Header"/>
      <w:pBdr>
        <w:bottom w:val="single" w:sz="4" w:space="1" w:color="auto"/>
      </w:pBdr>
      <w:jc w:val="both"/>
      <w:rPr>
        <w:b/>
        <w:sz w:val="14"/>
      </w:rPr>
    </w:pPr>
  </w:p>
  <w:p w14:paraId="7E8086A2" w14:textId="77777777" w:rsidR="003703CD" w:rsidRPr="00E13E10" w:rsidRDefault="003703CD" w:rsidP="003703CD">
    <w:pPr>
      <w:pStyle w:val="Header"/>
      <w:jc w:val="both"/>
      <w:rPr>
        <w:sz w:val="14"/>
      </w:rPr>
    </w:pPr>
  </w:p>
  <w:p w14:paraId="23B9F4C2" w14:textId="77777777" w:rsidR="003703CD" w:rsidRDefault="00370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2D"/>
    <w:rsid w:val="00013937"/>
    <w:rsid w:val="00153D36"/>
    <w:rsid w:val="002B65F1"/>
    <w:rsid w:val="003703CD"/>
    <w:rsid w:val="003F04A2"/>
    <w:rsid w:val="00442A62"/>
    <w:rsid w:val="005706D2"/>
    <w:rsid w:val="00720086"/>
    <w:rsid w:val="00764E58"/>
    <w:rsid w:val="007E6963"/>
    <w:rsid w:val="008168EA"/>
    <w:rsid w:val="00836A49"/>
    <w:rsid w:val="00850CCA"/>
    <w:rsid w:val="009028E0"/>
    <w:rsid w:val="009970DA"/>
    <w:rsid w:val="00BC6374"/>
    <w:rsid w:val="00BD41A3"/>
    <w:rsid w:val="00BE35A0"/>
    <w:rsid w:val="00CD7EB1"/>
    <w:rsid w:val="00D535CE"/>
    <w:rsid w:val="00DC442D"/>
    <w:rsid w:val="00E002C7"/>
    <w:rsid w:val="00E11F7F"/>
    <w:rsid w:val="00E57068"/>
    <w:rsid w:val="00F03325"/>
    <w:rsid w:val="00F4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2D"/>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42D"/>
    <w:pPr>
      <w:tabs>
        <w:tab w:val="center" w:pos="4680"/>
        <w:tab w:val="right" w:pos="9360"/>
      </w:tabs>
    </w:pPr>
  </w:style>
  <w:style w:type="character" w:customStyle="1" w:styleId="HeaderChar">
    <w:name w:val="Header Char"/>
    <w:basedOn w:val="DefaultParagraphFont"/>
    <w:link w:val="Header"/>
    <w:uiPriority w:val="99"/>
    <w:rsid w:val="00DC442D"/>
  </w:style>
  <w:style w:type="paragraph" w:styleId="Footer">
    <w:name w:val="footer"/>
    <w:basedOn w:val="Normal"/>
    <w:link w:val="FooterChar"/>
    <w:uiPriority w:val="99"/>
    <w:unhideWhenUsed/>
    <w:rsid w:val="00DC442D"/>
    <w:pPr>
      <w:tabs>
        <w:tab w:val="center" w:pos="4680"/>
        <w:tab w:val="right" w:pos="9360"/>
      </w:tabs>
    </w:pPr>
  </w:style>
  <w:style w:type="character" w:customStyle="1" w:styleId="FooterChar">
    <w:name w:val="Footer Char"/>
    <w:basedOn w:val="DefaultParagraphFont"/>
    <w:link w:val="Footer"/>
    <w:uiPriority w:val="99"/>
    <w:rsid w:val="00DC442D"/>
  </w:style>
  <w:style w:type="paragraph" w:styleId="BalloonText">
    <w:name w:val="Balloon Text"/>
    <w:basedOn w:val="Normal"/>
    <w:link w:val="BalloonTextChar"/>
    <w:uiPriority w:val="99"/>
    <w:semiHidden/>
    <w:unhideWhenUsed/>
    <w:rsid w:val="00DC442D"/>
    <w:rPr>
      <w:rFonts w:ascii="Tahoma" w:hAnsi="Tahoma" w:cs="Tahoma"/>
      <w:sz w:val="16"/>
      <w:szCs w:val="16"/>
    </w:rPr>
  </w:style>
  <w:style w:type="character" w:customStyle="1" w:styleId="BalloonTextChar">
    <w:name w:val="Balloon Text Char"/>
    <w:basedOn w:val="DefaultParagraphFont"/>
    <w:link w:val="BalloonText"/>
    <w:uiPriority w:val="99"/>
    <w:semiHidden/>
    <w:rsid w:val="00DC442D"/>
    <w:rPr>
      <w:rFonts w:ascii="Tahoma" w:hAnsi="Tahoma" w:cs="Tahoma"/>
      <w:sz w:val="16"/>
      <w:szCs w:val="16"/>
    </w:rPr>
  </w:style>
  <w:style w:type="table" w:styleId="TableGrid">
    <w:name w:val="Table Grid"/>
    <w:basedOn w:val="TableNormal"/>
    <w:uiPriority w:val="59"/>
    <w:rsid w:val="00F0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2D"/>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42D"/>
    <w:pPr>
      <w:tabs>
        <w:tab w:val="center" w:pos="4680"/>
        <w:tab w:val="right" w:pos="9360"/>
      </w:tabs>
    </w:pPr>
  </w:style>
  <w:style w:type="character" w:customStyle="1" w:styleId="HeaderChar">
    <w:name w:val="Header Char"/>
    <w:basedOn w:val="DefaultParagraphFont"/>
    <w:link w:val="Header"/>
    <w:uiPriority w:val="99"/>
    <w:rsid w:val="00DC442D"/>
  </w:style>
  <w:style w:type="paragraph" w:styleId="Footer">
    <w:name w:val="footer"/>
    <w:basedOn w:val="Normal"/>
    <w:link w:val="FooterChar"/>
    <w:uiPriority w:val="99"/>
    <w:unhideWhenUsed/>
    <w:rsid w:val="00DC442D"/>
    <w:pPr>
      <w:tabs>
        <w:tab w:val="center" w:pos="4680"/>
        <w:tab w:val="right" w:pos="9360"/>
      </w:tabs>
    </w:pPr>
  </w:style>
  <w:style w:type="character" w:customStyle="1" w:styleId="FooterChar">
    <w:name w:val="Footer Char"/>
    <w:basedOn w:val="DefaultParagraphFont"/>
    <w:link w:val="Footer"/>
    <w:uiPriority w:val="99"/>
    <w:rsid w:val="00DC442D"/>
  </w:style>
  <w:style w:type="paragraph" w:styleId="BalloonText">
    <w:name w:val="Balloon Text"/>
    <w:basedOn w:val="Normal"/>
    <w:link w:val="BalloonTextChar"/>
    <w:uiPriority w:val="99"/>
    <w:semiHidden/>
    <w:unhideWhenUsed/>
    <w:rsid w:val="00DC442D"/>
    <w:rPr>
      <w:rFonts w:ascii="Tahoma" w:hAnsi="Tahoma" w:cs="Tahoma"/>
      <w:sz w:val="16"/>
      <w:szCs w:val="16"/>
    </w:rPr>
  </w:style>
  <w:style w:type="character" w:customStyle="1" w:styleId="BalloonTextChar">
    <w:name w:val="Balloon Text Char"/>
    <w:basedOn w:val="DefaultParagraphFont"/>
    <w:link w:val="BalloonText"/>
    <w:uiPriority w:val="99"/>
    <w:semiHidden/>
    <w:rsid w:val="00DC442D"/>
    <w:rPr>
      <w:rFonts w:ascii="Tahoma" w:hAnsi="Tahoma" w:cs="Tahoma"/>
      <w:sz w:val="16"/>
      <w:szCs w:val="16"/>
    </w:rPr>
  </w:style>
  <w:style w:type="table" w:styleId="TableGrid">
    <w:name w:val="Table Grid"/>
    <w:basedOn w:val="TableNormal"/>
    <w:uiPriority w:val="59"/>
    <w:rsid w:val="00F0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WLU</dc:creator>
  <cp:lastModifiedBy>Carol Plautz</cp:lastModifiedBy>
  <cp:revision>2</cp:revision>
  <cp:lastPrinted>2016-06-24T13:51:00Z</cp:lastPrinted>
  <dcterms:created xsi:type="dcterms:W3CDTF">2017-07-28T17:25:00Z</dcterms:created>
  <dcterms:modified xsi:type="dcterms:W3CDTF">2017-07-28T17:25:00Z</dcterms:modified>
</cp:coreProperties>
</file>